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20CF" w14:textId="77777777" w:rsidR="002912CF" w:rsidRDefault="002912CF" w:rsidP="002912CF"/>
    <w:p w14:paraId="5A1C20D0" w14:textId="77777777" w:rsidR="002912CF" w:rsidRDefault="002912CF" w:rsidP="002912CF"/>
    <w:p w14:paraId="5A1C20D1" w14:textId="77777777" w:rsidR="002912CF" w:rsidRDefault="002912CF" w:rsidP="002912CF"/>
    <w:p w14:paraId="5A1C20D2" w14:textId="77777777" w:rsidR="002912CF" w:rsidRDefault="002912CF" w:rsidP="002912CF"/>
    <w:p w14:paraId="5A1C20D3" w14:textId="77777777" w:rsidR="002912CF" w:rsidRDefault="002912CF" w:rsidP="002912CF"/>
    <w:p w14:paraId="5A1C20D8" w14:textId="77777777" w:rsidR="002912CF" w:rsidRDefault="002912CF" w:rsidP="002912CF"/>
    <w:p w14:paraId="5A1C20D9" w14:textId="77777777" w:rsidR="002912CF" w:rsidRDefault="002912CF" w:rsidP="002912CF"/>
    <w:p w14:paraId="5A1C20DA" w14:textId="77777777" w:rsidR="002912CF" w:rsidRDefault="002912CF" w:rsidP="002912CF"/>
    <w:p w14:paraId="5A1C20DB" w14:textId="77777777" w:rsidR="002912CF" w:rsidRDefault="002912CF" w:rsidP="002912CF"/>
    <w:p w14:paraId="6F2E7089" w14:textId="77777777" w:rsidR="006C51D5" w:rsidRDefault="006C51D5" w:rsidP="002912CF"/>
    <w:p w14:paraId="10B6297E" w14:textId="77777777" w:rsidR="006C51D5" w:rsidRDefault="006C51D5" w:rsidP="002912CF"/>
    <w:p w14:paraId="5A1C20DC" w14:textId="77777777" w:rsidR="002912CF" w:rsidRDefault="002912CF" w:rsidP="002912CF"/>
    <w:p w14:paraId="5A1C20DD" w14:textId="77777777" w:rsidR="002912CF" w:rsidRDefault="002912CF" w:rsidP="002912CF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E1" w14:textId="77777777">
        <w:tc>
          <w:tcPr>
            <w:tcW w:w="9736" w:type="dxa"/>
          </w:tcPr>
          <w:p w14:paraId="5A1C20DE" w14:textId="51D214E7" w:rsidR="002912CF" w:rsidRDefault="002912C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A506B6">
              <w:rPr>
                <w:rFonts w:asciiTheme="majorEastAsia" w:hAnsiTheme="majorEastAsia" w:hint="eastAsia"/>
                <w:sz w:val="96"/>
              </w:rPr>
              <w:t>2</w:t>
            </w:r>
            <w:r w:rsidR="006A7152">
              <w:rPr>
                <w:rFonts w:asciiTheme="majorEastAsia" w:hAnsiTheme="majorEastAsia" w:hint="eastAsia"/>
                <w:sz w:val="96"/>
              </w:rPr>
              <w:t>2</w:t>
            </w:r>
          </w:p>
          <w:p w14:paraId="5A1C20E0" w14:textId="4E9E29F8" w:rsidR="002912CF" w:rsidRPr="006A7152" w:rsidRDefault="006A7152" w:rsidP="00716720">
            <w:pPr>
              <w:pStyle w:val="1"/>
              <w:jc w:val="center"/>
              <w:rPr>
                <w:sz w:val="112"/>
                <w:szCs w:val="112"/>
              </w:rPr>
            </w:pPr>
            <w:r w:rsidRPr="006A7152">
              <w:rPr>
                <w:rFonts w:hint="eastAsia"/>
                <w:sz w:val="112"/>
                <w:szCs w:val="112"/>
              </w:rPr>
              <w:t>データの活用①</w:t>
            </w:r>
          </w:p>
        </w:tc>
      </w:tr>
    </w:tbl>
    <w:p w14:paraId="5A1C20E2" w14:textId="77777777" w:rsidR="002912CF" w:rsidRDefault="002912CF" w:rsidP="002912CF"/>
    <w:p w14:paraId="5A1C20E3" w14:textId="77777777" w:rsidR="002912CF" w:rsidRDefault="002912CF" w:rsidP="002912CF"/>
    <w:p w14:paraId="5A1C20E4" w14:textId="77777777" w:rsidR="002912CF" w:rsidRDefault="002912CF" w:rsidP="002912CF"/>
    <w:p w14:paraId="5A1C20E5" w14:textId="77777777" w:rsidR="002912CF" w:rsidRDefault="002912CF" w:rsidP="002912CF"/>
    <w:p w14:paraId="5A1C20E6" w14:textId="77777777" w:rsidR="002912CF" w:rsidRDefault="002912CF" w:rsidP="002912CF"/>
    <w:p w14:paraId="5A1C20E7" w14:textId="77777777" w:rsidR="002912CF" w:rsidRDefault="002912CF" w:rsidP="002912CF"/>
    <w:p w14:paraId="5A1C20E8" w14:textId="77777777" w:rsidR="002912CF" w:rsidRDefault="002912CF" w:rsidP="002912CF"/>
    <w:p w14:paraId="5A1C20E9" w14:textId="1C95CAB8" w:rsidR="002912CF" w:rsidRDefault="002912CF" w:rsidP="002912CF"/>
    <w:p w14:paraId="398EB296" w14:textId="3265F1BF" w:rsidR="008516A0" w:rsidRDefault="008516A0" w:rsidP="002912CF"/>
    <w:p w14:paraId="0BF7EA48" w14:textId="40E380FB" w:rsidR="008516A0" w:rsidRDefault="008516A0" w:rsidP="002912CF"/>
    <w:p w14:paraId="72D7F931" w14:textId="77777777" w:rsidR="008516A0" w:rsidRDefault="008516A0" w:rsidP="002912CF"/>
    <w:p w14:paraId="47C487AA" w14:textId="77777777" w:rsidR="00716720" w:rsidRDefault="00716720" w:rsidP="002912CF"/>
    <w:p w14:paraId="518ECE6F" w14:textId="77777777" w:rsidR="00716720" w:rsidRDefault="00716720" w:rsidP="002912CF"/>
    <w:p w14:paraId="570465EA" w14:textId="77777777" w:rsidR="006C51D5" w:rsidRDefault="006C51D5" w:rsidP="002912CF"/>
    <w:p w14:paraId="01F05E32" w14:textId="77777777" w:rsidR="00716720" w:rsidRDefault="00716720" w:rsidP="002912CF"/>
    <w:p w14:paraId="5A1C20EA" w14:textId="77777777" w:rsidR="002912CF" w:rsidRDefault="002912CF" w:rsidP="002912CF"/>
    <w:p w14:paraId="5A1C20EB" w14:textId="77777777" w:rsidR="002912CF" w:rsidRDefault="002912CF" w:rsidP="002912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912CF" w14:paraId="5A1C20F4" w14:textId="77777777">
        <w:trPr>
          <w:trHeight w:val="850"/>
        </w:trPr>
        <w:tc>
          <w:tcPr>
            <w:tcW w:w="456" w:type="dxa"/>
            <w:vAlign w:val="center"/>
          </w:tcPr>
          <w:p w14:paraId="5A1C20EC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5A1C20ED" w14:textId="51F041BA" w:rsidR="002912CF" w:rsidRPr="00585820" w:rsidRDefault="00081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5A1C20EE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5A1C20EF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5A1C20F0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5A1C20F1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1C20F2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5A1C20F3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</w:tr>
    </w:tbl>
    <w:p w14:paraId="4AF44333" w14:textId="6AB5D91A" w:rsidR="00081AD0" w:rsidRDefault="002912CF" w:rsidP="002912CF">
      <w:pPr>
        <w:jc w:val="right"/>
      </w:pPr>
      <w:r>
        <w:rPr>
          <w:rFonts w:hint="eastAsia"/>
        </w:rPr>
        <w:t>20</w:t>
      </w:r>
      <w:r>
        <w:t>2</w:t>
      </w:r>
      <w:r w:rsidR="00D52400">
        <w:rPr>
          <w:rFonts w:hint="eastAsia"/>
        </w:rPr>
        <w:t>5</w:t>
      </w:r>
      <w:r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F7" w14:textId="77777777">
        <w:tc>
          <w:tcPr>
            <w:tcW w:w="9736" w:type="dxa"/>
            <w:shd w:val="clear" w:color="auto" w:fill="262626" w:themeFill="text1" w:themeFillTint="D9"/>
          </w:tcPr>
          <w:p w14:paraId="4FB4C24E" w14:textId="24B0A207" w:rsidR="002912CF" w:rsidRPr="00323853" w:rsidRDefault="002912CF" w:rsidP="006B2A69">
            <w:pPr>
              <w:pStyle w:val="1"/>
              <w:rPr>
                <w:rFonts w:asciiTheme="majorEastAsia" w:hAnsiTheme="majorEastAsia"/>
                <w:sz w:val="22"/>
                <w:szCs w:val="22"/>
              </w:rPr>
            </w:pPr>
            <w:r w:rsidRPr="00323853">
              <w:rPr>
                <w:rFonts w:asciiTheme="majorEastAsia" w:hAnsiTheme="majorEastAsia" w:hint="eastAsia"/>
                <w:sz w:val="22"/>
                <w:szCs w:val="22"/>
              </w:rPr>
              <w:lastRenderedPageBreak/>
              <w:t>第</w:t>
            </w:r>
            <w:r w:rsidR="00716720" w:rsidRPr="00323853">
              <w:rPr>
                <w:rFonts w:asciiTheme="majorEastAsia" w:hAnsiTheme="majorEastAsia" w:hint="eastAsia"/>
                <w:sz w:val="22"/>
                <w:szCs w:val="22"/>
              </w:rPr>
              <w:t>４</w:t>
            </w:r>
            <w:r w:rsidR="00AA1180" w:rsidRPr="00323853">
              <w:rPr>
                <w:rFonts w:asciiTheme="majorEastAsia" w:hAnsiTheme="majorEastAsia" w:hint="eastAsia"/>
                <w:sz w:val="22"/>
                <w:szCs w:val="22"/>
              </w:rPr>
              <w:t>章</w:t>
            </w:r>
            <w:r w:rsidR="00716720" w:rsidRPr="00323853">
              <w:rPr>
                <w:rFonts w:asciiTheme="majorEastAsia" w:hAnsiTheme="majorEastAsia" w:hint="eastAsia"/>
                <w:sz w:val="22"/>
                <w:szCs w:val="22"/>
              </w:rPr>
              <w:t xml:space="preserve">情報通信ネットワークとデータの活用　</w:t>
            </w:r>
            <w:r w:rsidR="006A7152">
              <w:rPr>
                <w:rFonts w:asciiTheme="majorEastAsia" w:hAnsiTheme="majorEastAsia" w:hint="eastAsia"/>
                <w:sz w:val="22"/>
                <w:szCs w:val="22"/>
              </w:rPr>
              <w:t>３</w:t>
            </w:r>
            <w:r w:rsidR="00081AD0" w:rsidRPr="00323853">
              <w:rPr>
                <w:rFonts w:asciiTheme="majorEastAsia" w:hAnsiTheme="majorEastAsia" w:hint="eastAsia"/>
                <w:sz w:val="22"/>
                <w:szCs w:val="22"/>
              </w:rPr>
              <w:t>節</w:t>
            </w:r>
            <w:r w:rsidR="00AA1180" w:rsidRPr="00323853">
              <w:rPr>
                <w:rFonts w:asciiTheme="majorEastAsia" w:hAnsiTheme="majorEastAsia" w:hint="eastAsia"/>
                <w:sz w:val="22"/>
                <w:szCs w:val="22"/>
              </w:rPr>
              <w:t xml:space="preserve">　</w:t>
            </w:r>
            <w:r w:rsidR="006A7152">
              <w:rPr>
                <w:rFonts w:asciiTheme="majorEastAsia" w:hAnsiTheme="majorEastAsia" w:hint="eastAsia"/>
                <w:sz w:val="22"/>
                <w:szCs w:val="22"/>
              </w:rPr>
              <w:t>データの活用</w:t>
            </w:r>
          </w:p>
          <w:p w14:paraId="5A1C20F6" w14:textId="4949A756" w:rsidR="00081AD0" w:rsidRPr="00081AD0" w:rsidRDefault="00BE714D" w:rsidP="00081AD0">
            <w:r>
              <w:rPr>
                <w:rFonts w:asciiTheme="majorEastAsia" w:eastAsiaTheme="majorEastAsia" w:hAnsiTheme="majorEastAsia" w:hint="eastAsia"/>
              </w:rPr>
              <w:t>１</w:t>
            </w:r>
            <w:r w:rsidR="00716720" w:rsidRPr="00323853">
              <w:rPr>
                <w:rFonts w:asciiTheme="majorEastAsia" w:eastAsiaTheme="majorEastAsia" w:hAnsiTheme="majorEastAsia" w:hint="eastAsia"/>
              </w:rPr>
              <w:t>．</w:t>
            </w:r>
            <w:r w:rsidR="006A7152">
              <w:rPr>
                <w:rFonts w:asciiTheme="majorEastAsia" w:eastAsiaTheme="majorEastAsia" w:hAnsiTheme="majorEastAsia" w:hint="eastAsia"/>
              </w:rPr>
              <w:t>データの収集と整理</w:t>
            </w:r>
            <w:r w:rsidR="00716720" w:rsidRPr="0032385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91975">
              <w:rPr>
                <w:rFonts w:asciiTheme="majorEastAsia" w:eastAsiaTheme="majorEastAsia" w:hAnsiTheme="majorEastAsia" w:hint="eastAsia"/>
              </w:rPr>
              <w:t>２．</w:t>
            </w:r>
            <w:r w:rsidR="006A7152">
              <w:rPr>
                <w:rFonts w:asciiTheme="majorEastAsia" w:eastAsiaTheme="majorEastAsia" w:hAnsiTheme="majorEastAsia" w:hint="eastAsia"/>
              </w:rPr>
              <w:t>数値データの分析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（教P1</w:t>
            </w:r>
            <w:r w:rsidR="006A7152">
              <w:rPr>
                <w:rFonts w:asciiTheme="majorEastAsia" w:eastAsiaTheme="majorEastAsia" w:hAnsiTheme="majorEastAsia" w:hint="eastAsia"/>
              </w:rPr>
              <w:t>92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－P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  <w:r w:rsidR="006A7152">
              <w:rPr>
                <w:rFonts w:asciiTheme="majorEastAsia" w:eastAsiaTheme="majorEastAsia" w:hAnsiTheme="majorEastAsia" w:hint="eastAsia"/>
              </w:rPr>
              <w:t>95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1ED9937C" w14:textId="6157E824" w:rsidR="002268B7" w:rsidRDefault="003A651F" w:rsidP="00E74E43">
      <w:pPr>
        <w:rPr>
          <w:b/>
          <w:bCs/>
        </w:rPr>
      </w:pPr>
      <w:r>
        <w:rPr>
          <w:rFonts w:hint="eastAsia"/>
          <w:b/>
          <w:bCs/>
        </w:rPr>
        <w:t xml:space="preserve">　☞</w:t>
      </w:r>
      <w:r w:rsidR="006A7152">
        <w:rPr>
          <w:rFonts w:hint="eastAsia"/>
          <w:b/>
          <w:bCs/>
        </w:rPr>
        <w:t>問題解決にデータ活用が有効であることを理解しよう</w:t>
      </w:r>
      <w:r w:rsidR="00A506B6">
        <w:rPr>
          <w:rFonts w:hint="eastAsia"/>
          <w:b/>
          <w:bCs/>
        </w:rPr>
        <w:t>。</w:t>
      </w:r>
    </w:p>
    <w:p w14:paraId="1725BF70" w14:textId="026F3539" w:rsidR="006A7152" w:rsidRDefault="00A5140C" w:rsidP="00E74E43">
      <w:pPr>
        <w:rPr>
          <w:b/>
          <w:bCs/>
        </w:rPr>
      </w:pPr>
      <w:r>
        <w:rPr>
          <w:rFonts w:hint="eastAsia"/>
          <w:b/>
          <w:bCs/>
        </w:rPr>
        <w:t>【ＴＲＹ】</w:t>
      </w:r>
      <w:r w:rsidR="009F6A75">
        <w:rPr>
          <w:rFonts w:hint="eastAsia"/>
          <w:b/>
          <w:bCs/>
        </w:rPr>
        <w:t>日本一○○を食べる都道府県を調べよう。その理由も考えよう。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904"/>
      </w:tblGrid>
      <w:tr w:rsidR="009F6A75" w14:paraId="748957AD" w14:textId="77777777" w:rsidTr="00A74E4B">
        <w:tc>
          <w:tcPr>
            <w:tcW w:w="1559" w:type="dxa"/>
          </w:tcPr>
          <w:p w14:paraId="621D4BC8" w14:textId="13EC1874" w:rsidR="009F6A75" w:rsidRDefault="00A74E4B" w:rsidP="00E74E4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○○に入れる食べ物</w:t>
            </w:r>
          </w:p>
        </w:tc>
        <w:tc>
          <w:tcPr>
            <w:tcW w:w="7904" w:type="dxa"/>
          </w:tcPr>
          <w:p w14:paraId="18F11A44" w14:textId="77777777" w:rsidR="009F6A75" w:rsidRDefault="009F6A75" w:rsidP="00E74E43">
            <w:pPr>
              <w:rPr>
                <w:rFonts w:hint="eastAsia"/>
                <w:b/>
                <w:bCs/>
              </w:rPr>
            </w:pPr>
          </w:p>
        </w:tc>
      </w:tr>
      <w:tr w:rsidR="009F6A75" w14:paraId="5A15DE4B" w14:textId="77777777" w:rsidTr="00A74E4B">
        <w:tc>
          <w:tcPr>
            <w:tcW w:w="1559" w:type="dxa"/>
          </w:tcPr>
          <w:p w14:paraId="0BE7CBF3" w14:textId="77777777" w:rsidR="009F6A75" w:rsidRDefault="00A74E4B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ランキング</w:t>
            </w:r>
          </w:p>
          <w:p w14:paraId="53F571CC" w14:textId="067347AA" w:rsidR="00A74E4B" w:rsidRDefault="00A74E4B" w:rsidP="00E74E4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１～３位</w:t>
            </w:r>
          </w:p>
        </w:tc>
        <w:tc>
          <w:tcPr>
            <w:tcW w:w="7904" w:type="dxa"/>
          </w:tcPr>
          <w:p w14:paraId="0A1B72F5" w14:textId="77777777" w:rsidR="009F6A75" w:rsidRDefault="009F6A75" w:rsidP="00E74E43">
            <w:pPr>
              <w:rPr>
                <w:rFonts w:hint="eastAsia"/>
                <w:b/>
                <w:bCs/>
              </w:rPr>
            </w:pPr>
          </w:p>
        </w:tc>
      </w:tr>
      <w:tr w:rsidR="009F6A75" w14:paraId="3C088491" w14:textId="77777777" w:rsidTr="00A74E4B">
        <w:tc>
          <w:tcPr>
            <w:tcW w:w="1559" w:type="dxa"/>
          </w:tcPr>
          <w:p w14:paraId="33B842CF" w14:textId="77777777" w:rsidR="009F6A75" w:rsidRDefault="001F757A" w:rsidP="00E74E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なぜ多いのか</w:t>
            </w:r>
          </w:p>
          <w:p w14:paraId="13FDD36B" w14:textId="3ADDA0D0" w:rsidR="001F757A" w:rsidRDefault="001F757A" w:rsidP="00E74E4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その理由は？</w:t>
            </w:r>
          </w:p>
        </w:tc>
        <w:tc>
          <w:tcPr>
            <w:tcW w:w="7904" w:type="dxa"/>
          </w:tcPr>
          <w:p w14:paraId="0BA46021" w14:textId="77777777" w:rsidR="009F6A75" w:rsidRDefault="009F6A75" w:rsidP="00E74E43">
            <w:pPr>
              <w:rPr>
                <w:rFonts w:hint="eastAsia"/>
                <w:b/>
                <w:bCs/>
              </w:rPr>
            </w:pPr>
          </w:p>
        </w:tc>
      </w:tr>
    </w:tbl>
    <w:p w14:paraId="268B0A19" w14:textId="77777777" w:rsidR="009F6A75" w:rsidRDefault="009F6A75" w:rsidP="00E74E43">
      <w:pPr>
        <w:rPr>
          <w:rFonts w:hint="eastAsia"/>
          <w:b/>
          <w:bCs/>
        </w:rPr>
      </w:pPr>
    </w:p>
    <w:p w14:paraId="11F76DA7" w14:textId="77777777" w:rsidR="006A7152" w:rsidRPr="0081627A" w:rsidRDefault="006A7152" w:rsidP="006A7152">
      <w:pPr>
        <w:rPr>
          <w:rFonts w:asciiTheme="majorEastAsia" w:eastAsiaTheme="majorEastAsia" w:hAnsiTheme="majorEastAsia"/>
          <w:b/>
          <w:bCs/>
        </w:rPr>
      </w:pPr>
      <w:r w:rsidRPr="0081627A">
        <w:rPr>
          <w:rFonts w:asciiTheme="majorEastAsia" w:eastAsiaTheme="majorEastAsia" w:hAnsiTheme="majorEastAsia" w:hint="eastAsia"/>
          <w:b/>
          <w:bCs/>
        </w:rPr>
        <w:t>【実習】様々な都道府県別統計が紹介されている「とどラン」にあるデータを使って、データ同士の</w:t>
      </w:r>
    </w:p>
    <w:p w14:paraId="5C366161" w14:textId="3DFCE8D6" w:rsidR="006A7152" w:rsidRPr="0081627A" w:rsidRDefault="0038510E" w:rsidP="006A7152">
      <w:pPr>
        <w:rPr>
          <w:rFonts w:asciiTheme="majorEastAsia" w:eastAsiaTheme="majorEastAsia" w:hAnsiTheme="majorEastAsia"/>
          <w:b/>
          <w:bCs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141B4B6C" wp14:editId="44250D39">
            <wp:simplePos x="0" y="0"/>
            <wp:positionH relativeFrom="column">
              <wp:posOffset>5326486</wp:posOffset>
            </wp:positionH>
            <wp:positionV relativeFrom="paragraph">
              <wp:posOffset>65498</wp:posOffset>
            </wp:positionV>
            <wp:extent cx="860675" cy="860675"/>
            <wp:effectExtent l="0" t="0" r="0" b="0"/>
            <wp:wrapNone/>
            <wp:docPr id="229473987" name="図 229473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706" cy="86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52" w:rsidRPr="0081627A">
        <w:rPr>
          <w:rFonts w:asciiTheme="majorEastAsia" w:eastAsiaTheme="majorEastAsia" w:hAnsiTheme="majorEastAsia" w:hint="eastAsia"/>
          <w:b/>
          <w:bCs/>
        </w:rPr>
        <w:t xml:space="preserve">　　　　関係の深さ（相関関係）を調べよう。</w:t>
      </w:r>
    </w:p>
    <w:p w14:paraId="4A5449D9" w14:textId="127F4CFD" w:rsidR="006A7152" w:rsidRPr="0081627A" w:rsidRDefault="006A7152" w:rsidP="00497A82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t>【</w:t>
      </w:r>
      <w:r w:rsidR="00CC7EE7">
        <w:rPr>
          <w:rFonts w:asciiTheme="majorEastAsia" w:eastAsiaTheme="majorEastAsia" w:hAnsiTheme="majorEastAsia" w:hint="eastAsia"/>
          <w:bCs/>
        </w:rPr>
        <w:t>実習</w:t>
      </w:r>
      <w:r w:rsidRPr="0081627A">
        <w:rPr>
          <w:rFonts w:asciiTheme="majorEastAsia" w:eastAsiaTheme="majorEastAsia" w:hAnsiTheme="majorEastAsia" w:hint="eastAsia"/>
          <w:bCs/>
        </w:rPr>
        <w:t>１】</w:t>
      </w:r>
      <w:r w:rsidR="00497A82">
        <w:rPr>
          <w:rFonts w:asciiTheme="majorEastAsia" w:eastAsiaTheme="majorEastAsia" w:hAnsiTheme="majorEastAsia" w:hint="eastAsia"/>
          <w:bCs/>
        </w:rPr>
        <w:t>ＱＲコードを読み込み</w:t>
      </w:r>
      <w:r w:rsidRPr="0081627A">
        <w:rPr>
          <w:rFonts w:asciiTheme="majorEastAsia" w:eastAsiaTheme="majorEastAsia" w:hAnsiTheme="majorEastAsia" w:hint="eastAsia"/>
          <w:bCs/>
        </w:rPr>
        <w:t>「とどラン」（https://todo-ran.com/）へ移動する。</w:t>
      </w:r>
    </w:p>
    <w:p w14:paraId="7A5CE203" w14:textId="77777777" w:rsidR="00497A82" w:rsidRPr="00402D22" w:rsidRDefault="006A7152" w:rsidP="00497A82">
      <w:pPr>
        <w:ind w:firstLineChars="100" w:firstLine="210"/>
        <w:rPr>
          <w:rFonts w:asciiTheme="minorEastAsia" w:hAnsiTheme="minorEastAsia"/>
          <w:bCs/>
        </w:rPr>
      </w:pPr>
      <w:r w:rsidRPr="00402D22">
        <w:rPr>
          <w:rFonts w:asciiTheme="minorEastAsia" w:hAnsiTheme="minorEastAsia" w:hint="eastAsia"/>
          <w:bCs/>
        </w:rPr>
        <w:t>※「とどラン」＝さまざまなデータ（国土・インフラ、社会・政治、文化・暮らし・</w:t>
      </w:r>
    </w:p>
    <w:p w14:paraId="34DBA7FD" w14:textId="51529DA7" w:rsidR="006A7152" w:rsidRPr="00402D22" w:rsidRDefault="006A7152" w:rsidP="00497A82">
      <w:pPr>
        <w:ind w:firstLineChars="300" w:firstLine="630"/>
        <w:rPr>
          <w:rFonts w:asciiTheme="minorEastAsia" w:hAnsiTheme="minorEastAsia"/>
          <w:bCs/>
        </w:rPr>
      </w:pPr>
      <w:r w:rsidRPr="00402D22">
        <w:rPr>
          <w:rFonts w:asciiTheme="minorEastAsia" w:hAnsiTheme="minorEastAsia" w:hint="eastAsia"/>
          <w:bCs/>
        </w:rPr>
        <w:t>健康、娯楽・スポーツ、店舗分布）について、都道府県別のデータを公開</w:t>
      </w:r>
    </w:p>
    <w:p w14:paraId="69C8623C" w14:textId="2C6A229B" w:rsidR="006A7152" w:rsidRPr="0081627A" w:rsidRDefault="006A7152" w:rsidP="006A7152">
      <w:pPr>
        <w:rPr>
          <w:rFonts w:asciiTheme="majorEastAsia" w:eastAsiaTheme="majorEastAsia" w:hAnsiTheme="majorEastAsia"/>
          <w:bCs/>
        </w:rPr>
      </w:pPr>
    </w:p>
    <w:p w14:paraId="476D8305" w14:textId="38C69C23" w:rsidR="006A7152" w:rsidRPr="0081627A" w:rsidRDefault="006A7152" w:rsidP="00CC7EE7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t xml:space="preserve">◇手順１　</w:t>
      </w:r>
      <w:r w:rsidR="00497A82">
        <w:rPr>
          <w:rFonts w:asciiTheme="majorEastAsia" w:eastAsiaTheme="majorEastAsia" w:hAnsiTheme="majorEastAsia" w:hint="eastAsia"/>
          <w:bCs/>
        </w:rPr>
        <w:t>色々なデータの中から</w:t>
      </w:r>
      <w:r w:rsidR="0038510E">
        <w:rPr>
          <w:rFonts w:asciiTheme="majorEastAsia" w:eastAsiaTheme="majorEastAsia" w:hAnsiTheme="majorEastAsia" w:hint="eastAsia"/>
          <w:bCs/>
        </w:rPr>
        <w:t>「なぜそうなのか」と</w:t>
      </w:r>
      <w:r w:rsidR="00497A82">
        <w:rPr>
          <w:rFonts w:asciiTheme="majorEastAsia" w:eastAsiaTheme="majorEastAsia" w:hAnsiTheme="majorEastAsia" w:hint="eastAsia"/>
          <w:bCs/>
        </w:rPr>
        <w:t>自分が興味を持ったデータを</w:t>
      </w:r>
      <w:r w:rsidRPr="0081627A">
        <w:rPr>
          <w:rFonts w:asciiTheme="majorEastAsia" w:eastAsiaTheme="majorEastAsia" w:hAnsiTheme="majorEastAsia" w:hint="eastAsia"/>
          <w:bCs/>
        </w:rPr>
        <w:t>3つ書き出</w:t>
      </w:r>
      <w:r w:rsidR="00497A82">
        <w:rPr>
          <w:rFonts w:asciiTheme="majorEastAsia" w:eastAsiaTheme="majorEastAsia" w:hAnsiTheme="majorEastAsia" w:hint="eastAsia"/>
          <w:bCs/>
        </w:rPr>
        <w:t>そう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8754"/>
      </w:tblGrid>
      <w:tr w:rsidR="006A7152" w:rsidRPr="0081627A" w14:paraId="4909D761" w14:textId="77777777" w:rsidTr="0099693E">
        <w:tc>
          <w:tcPr>
            <w:tcW w:w="8754" w:type="dxa"/>
          </w:tcPr>
          <w:p w14:paraId="4F482DE2" w14:textId="05B92654" w:rsidR="006A7152" w:rsidRPr="00497A82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1F15137E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06997AD4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0DBC8DD9" w14:textId="77777777" w:rsidR="00402D22" w:rsidRDefault="006A7152" w:rsidP="00652A75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t xml:space="preserve">　</w:t>
      </w:r>
    </w:p>
    <w:p w14:paraId="09B7082A" w14:textId="0C0A99D7" w:rsidR="00F81D09" w:rsidRDefault="006A7152" w:rsidP="00652A75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t xml:space="preserve">◇手順２　</w:t>
      </w:r>
      <w:r w:rsidR="00ED582E">
        <w:rPr>
          <w:rFonts w:asciiTheme="majorEastAsia" w:eastAsiaTheme="majorEastAsia" w:hAnsiTheme="majorEastAsia" w:hint="eastAsia"/>
          <w:bCs/>
        </w:rPr>
        <w:t>手順１で選んだデータ（それ以外でもよい）</w:t>
      </w:r>
      <w:r w:rsidR="003738D9">
        <w:rPr>
          <w:rFonts w:asciiTheme="majorEastAsia" w:eastAsiaTheme="majorEastAsia" w:hAnsiTheme="majorEastAsia" w:hint="eastAsia"/>
          <w:bCs/>
        </w:rPr>
        <w:t>について、仮説（こうだからこれが増える）を</w:t>
      </w:r>
    </w:p>
    <w:p w14:paraId="6EB082EF" w14:textId="02DEC570" w:rsidR="006A7152" w:rsidRPr="0081627A" w:rsidRDefault="003738D9" w:rsidP="009852F4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　　　　　　立て、</w:t>
      </w:r>
      <w:r w:rsidR="008B4F27">
        <w:rPr>
          <w:rFonts w:asciiTheme="majorEastAsia" w:eastAsiaTheme="majorEastAsia" w:hAnsiTheme="majorEastAsia" w:hint="eastAsia"/>
          <w:bCs/>
        </w:rPr>
        <w:t>検証ができそうなデータを「とどらん」から探そう。候補は２つ考えよう。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3952"/>
        <w:gridCol w:w="3952"/>
      </w:tblGrid>
      <w:tr w:rsidR="00575A35" w:rsidRPr="0081627A" w14:paraId="2997E2D7" w14:textId="77777777" w:rsidTr="00575A35">
        <w:trPr>
          <w:trHeight w:val="316"/>
        </w:trPr>
        <w:tc>
          <w:tcPr>
            <w:tcW w:w="850" w:type="dxa"/>
            <w:vMerge w:val="restart"/>
          </w:tcPr>
          <w:p w14:paraId="1B66EE5C" w14:textId="77777777" w:rsidR="00A60900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049C0509" w14:textId="422EE07D" w:rsidR="00575A35" w:rsidRPr="0081627A" w:rsidRDefault="00575A35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仮説</w:t>
            </w:r>
          </w:p>
          <w:p w14:paraId="0FB828FE" w14:textId="77777777" w:rsidR="00575A35" w:rsidRPr="0081627A" w:rsidRDefault="00575A35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904" w:type="dxa"/>
            <w:gridSpan w:val="2"/>
          </w:tcPr>
          <w:p w14:paraId="2709448F" w14:textId="34919933" w:rsidR="00575A35" w:rsidRPr="0081627A" w:rsidRDefault="00575A35" w:rsidP="00575A35">
            <w:pPr>
              <w:rPr>
                <w:rFonts w:asciiTheme="majorEastAsia" w:eastAsiaTheme="majorEastAsia" w:hAnsiTheme="majorEastAsia" w:hint="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（例）「高校数が多い都道府県」ほど「甲子園の勝利数」が多い</w:t>
            </w:r>
          </w:p>
        </w:tc>
      </w:tr>
      <w:tr w:rsidR="00A60900" w:rsidRPr="0081627A" w14:paraId="7A48889D" w14:textId="77777777" w:rsidTr="0037635C">
        <w:trPr>
          <w:trHeight w:val="315"/>
        </w:trPr>
        <w:tc>
          <w:tcPr>
            <w:tcW w:w="850" w:type="dxa"/>
            <w:vMerge/>
          </w:tcPr>
          <w:p w14:paraId="094D59C2" w14:textId="77777777" w:rsidR="00A60900" w:rsidRPr="0081627A" w:rsidRDefault="00A60900" w:rsidP="0099693E">
            <w:pPr>
              <w:rPr>
                <w:rFonts w:asciiTheme="majorEastAsia" w:eastAsiaTheme="majorEastAsia" w:hAnsiTheme="majorEastAsia" w:hint="eastAsia"/>
                <w:bCs/>
              </w:rPr>
            </w:pPr>
          </w:p>
        </w:tc>
        <w:tc>
          <w:tcPr>
            <w:tcW w:w="3952" w:type="dxa"/>
          </w:tcPr>
          <w:p w14:paraId="448EFBB9" w14:textId="092A5335" w:rsidR="00A60900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①</w:t>
            </w:r>
          </w:p>
        </w:tc>
        <w:tc>
          <w:tcPr>
            <w:tcW w:w="3952" w:type="dxa"/>
          </w:tcPr>
          <w:p w14:paraId="77790F2F" w14:textId="5DA56DF1" w:rsidR="00A60900" w:rsidRPr="0081627A" w:rsidRDefault="00A60900" w:rsidP="0099693E">
            <w:pPr>
              <w:rPr>
                <w:rFonts w:asciiTheme="majorEastAsia" w:eastAsiaTheme="majorEastAsia" w:hAnsiTheme="majorEastAsia" w:hint="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②</w:t>
            </w:r>
          </w:p>
        </w:tc>
      </w:tr>
      <w:tr w:rsidR="00A60900" w:rsidRPr="0081627A" w14:paraId="6632CB89" w14:textId="77777777" w:rsidTr="00A60900">
        <w:trPr>
          <w:trHeight w:val="316"/>
        </w:trPr>
        <w:tc>
          <w:tcPr>
            <w:tcW w:w="850" w:type="dxa"/>
            <w:vMerge w:val="restart"/>
          </w:tcPr>
          <w:p w14:paraId="1BF04D66" w14:textId="77777777" w:rsidR="00A60900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42E6111F" w14:textId="595B3AEC" w:rsidR="00A60900" w:rsidRPr="0081627A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使う</w:t>
            </w:r>
          </w:p>
          <w:p w14:paraId="0F2BA2E3" w14:textId="77777777" w:rsidR="00A60900" w:rsidRPr="0081627A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データ</w:t>
            </w:r>
          </w:p>
        </w:tc>
        <w:tc>
          <w:tcPr>
            <w:tcW w:w="7904" w:type="dxa"/>
            <w:gridSpan w:val="2"/>
          </w:tcPr>
          <w:p w14:paraId="3C3F5F2B" w14:textId="5F2B67A3" w:rsidR="00A60900" w:rsidRPr="0081627A" w:rsidRDefault="00A60900" w:rsidP="00A60900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（例）「都道府県別高校数」と「都道府県別通算甲子園勝利数」</w:t>
            </w:r>
          </w:p>
        </w:tc>
      </w:tr>
      <w:tr w:rsidR="00A60900" w:rsidRPr="0081627A" w14:paraId="1B10C0CE" w14:textId="77777777" w:rsidTr="00893DF1">
        <w:trPr>
          <w:trHeight w:val="315"/>
        </w:trPr>
        <w:tc>
          <w:tcPr>
            <w:tcW w:w="850" w:type="dxa"/>
            <w:vMerge/>
          </w:tcPr>
          <w:p w14:paraId="5C801C8D" w14:textId="77777777" w:rsidR="00A60900" w:rsidRPr="0081627A" w:rsidRDefault="00A60900" w:rsidP="0099693E">
            <w:pPr>
              <w:rPr>
                <w:rFonts w:asciiTheme="majorEastAsia" w:eastAsiaTheme="majorEastAsia" w:hAnsiTheme="majorEastAsia" w:hint="eastAsia"/>
                <w:bCs/>
              </w:rPr>
            </w:pPr>
          </w:p>
        </w:tc>
        <w:tc>
          <w:tcPr>
            <w:tcW w:w="3952" w:type="dxa"/>
          </w:tcPr>
          <w:p w14:paraId="2072F008" w14:textId="0A02B46C" w:rsidR="00A60900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①</w:t>
            </w:r>
          </w:p>
          <w:p w14:paraId="67F0065C" w14:textId="77777777" w:rsidR="00A60900" w:rsidRDefault="00A60900" w:rsidP="0099693E">
            <w:pPr>
              <w:rPr>
                <w:rFonts w:asciiTheme="majorEastAsia" w:eastAsiaTheme="majorEastAsia" w:hAnsiTheme="majorEastAsia" w:hint="eastAsia"/>
                <w:bCs/>
              </w:rPr>
            </w:pPr>
          </w:p>
          <w:p w14:paraId="2EC9B9BB" w14:textId="77777777" w:rsidR="00A60900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3952" w:type="dxa"/>
          </w:tcPr>
          <w:p w14:paraId="39D42809" w14:textId="05249F72" w:rsidR="00A60900" w:rsidRPr="0081627A" w:rsidRDefault="00A60900" w:rsidP="0099693E">
            <w:pPr>
              <w:rPr>
                <w:rFonts w:asciiTheme="majorEastAsia" w:eastAsiaTheme="majorEastAsia" w:hAnsiTheme="majorEastAsia" w:hint="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②</w:t>
            </w:r>
          </w:p>
        </w:tc>
      </w:tr>
      <w:tr w:rsidR="00A60900" w:rsidRPr="0081627A" w14:paraId="79ADCBBE" w14:textId="77777777" w:rsidTr="00A60900">
        <w:trPr>
          <w:trHeight w:val="303"/>
        </w:trPr>
        <w:tc>
          <w:tcPr>
            <w:tcW w:w="850" w:type="dxa"/>
            <w:vMerge w:val="restart"/>
          </w:tcPr>
          <w:p w14:paraId="5241E200" w14:textId="77777777" w:rsidR="00A60900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45B73B95" w14:textId="431D3332" w:rsidR="00A60900" w:rsidRPr="0081627A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理由</w:t>
            </w:r>
          </w:p>
          <w:p w14:paraId="2175A3CA" w14:textId="77777777" w:rsidR="00A60900" w:rsidRPr="0081627A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121FB5A4" w14:textId="77777777" w:rsidR="00A60900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181F87A5" w14:textId="77777777" w:rsidR="009852F4" w:rsidRPr="0081627A" w:rsidRDefault="009852F4" w:rsidP="0099693E">
            <w:pPr>
              <w:rPr>
                <w:rFonts w:asciiTheme="majorEastAsia" w:eastAsiaTheme="majorEastAsia" w:hAnsiTheme="majorEastAsia" w:hint="eastAsia"/>
                <w:bCs/>
              </w:rPr>
            </w:pPr>
          </w:p>
        </w:tc>
        <w:tc>
          <w:tcPr>
            <w:tcW w:w="7904" w:type="dxa"/>
            <w:gridSpan w:val="2"/>
          </w:tcPr>
          <w:p w14:paraId="0CA38EE6" w14:textId="1787911A" w:rsidR="00A60900" w:rsidRPr="0081627A" w:rsidRDefault="00A60900" w:rsidP="00A60900">
            <w:pPr>
              <w:rPr>
                <w:rFonts w:asciiTheme="majorEastAsia" w:eastAsiaTheme="majorEastAsia" w:hAnsiTheme="majorEastAsia" w:hint="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（例）予選で戦う回数が多いはずだから強いチーム</w:t>
            </w:r>
            <w:r>
              <w:rPr>
                <w:rFonts w:asciiTheme="majorEastAsia" w:eastAsiaTheme="majorEastAsia" w:hAnsiTheme="majorEastAsia" w:hint="eastAsia"/>
                <w:bCs/>
              </w:rPr>
              <w:t>が甲子園に残るから</w:t>
            </w:r>
          </w:p>
        </w:tc>
      </w:tr>
      <w:tr w:rsidR="00A60900" w:rsidRPr="0081627A" w14:paraId="2CA5C73D" w14:textId="77777777" w:rsidTr="00461716">
        <w:trPr>
          <w:trHeight w:val="416"/>
        </w:trPr>
        <w:tc>
          <w:tcPr>
            <w:tcW w:w="850" w:type="dxa"/>
            <w:vMerge/>
          </w:tcPr>
          <w:p w14:paraId="2F9600BD" w14:textId="77777777" w:rsidR="00A60900" w:rsidRPr="0081627A" w:rsidRDefault="00A60900" w:rsidP="0099693E">
            <w:pPr>
              <w:rPr>
                <w:rFonts w:asciiTheme="majorEastAsia" w:eastAsiaTheme="majorEastAsia" w:hAnsiTheme="majorEastAsia" w:hint="eastAsia"/>
                <w:bCs/>
              </w:rPr>
            </w:pPr>
          </w:p>
        </w:tc>
        <w:tc>
          <w:tcPr>
            <w:tcW w:w="3952" w:type="dxa"/>
          </w:tcPr>
          <w:p w14:paraId="6A7E2AAD" w14:textId="77777777" w:rsidR="00A60900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①</w:t>
            </w:r>
          </w:p>
          <w:p w14:paraId="52FCAABC" w14:textId="77777777" w:rsidR="00A60900" w:rsidRDefault="00A60900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73D56002" w14:textId="44F1D7BB" w:rsidR="00A60900" w:rsidRPr="0081627A" w:rsidRDefault="00A60900" w:rsidP="0099693E">
            <w:pPr>
              <w:rPr>
                <w:rFonts w:asciiTheme="majorEastAsia" w:eastAsiaTheme="majorEastAsia" w:hAnsiTheme="majorEastAsia" w:hint="eastAsia"/>
                <w:bCs/>
              </w:rPr>
            </w:pPr>
          </w:p>
        </w:tc>
        <w:tc>
          <w:tcPr>
            <w:tcW w:w="3952" w:type="dxa"/>
          </w:tcPr>
          <w:p w14:paraId="28A7138D" w14:textId="1AE2AD30" w:rsidR="00A60900" w:rsidRPr="0081627A" w:rsidRDefault="00A60900" w:rsidP="0099693E">
            <w:pPr>
              <w:rPr>
                <w:rFonts w:asciiTheme="majorEastAsia" w:eastAsiaTheme="majorEastAsia" w:hAnsiTheme="majorEastAsia" w:hint="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②</w:t>
            </w:r>
          </w:p>
        </w:tc>
      </w:tr>
    </w:tbl>
    <w:p w14:paraId="1B6E2F16" w14:textId="77777777" w:rsidR="006A7152" w:rsidRPr="0081627A" w:rsidRDefault="006A7152" w:rsidP="006A7152">
      <w:pPr>
        <w:rPr>
          <w:rFonts w:asciiTheme="majorEastAsia" w:eastAsiaTheme="majorEastAsia" w:hAnsiTheme="majorEastAsia"/>
          <w:bCs/>
        </w:rPr>
      </w:pPr>
    </w:p>
    <w:p w14:paraId="6D112A98" w14:textId="59363B7E" w:rsidR="006A7152" w:rsidRPr="0081627A" w:rsidRDefault="006A7152" w:rsidP="006A7152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t>【実習２】「とどラン」のデータをワークシートに入力</w:t>
      </w:r>
      <w:r w:rsidR="00497A82">
        <w:rPr>
          <w:rFonts w:asciiTheme="majorEastAsia" w:eastAsiaTheme="majorEastAsia" w:hAnsiTheme="majorEastAsia" w:hint="eastAsia"/>
          <w:bCs/>
        </w:rPr>
        <w:t>し、</w:t>
      </w:r>
      <w:r w:rsidRPr="0081627A">
        <w:rPr>
          <w:rFonts w:asciiTheme="majorEastAsia" w:eastAsiaTheme="majorEastAsia" w:hAnsiTheme="majorEastAsia" w:hint="eastAsia"/>
          <w:bCs/>
        </w:rPr>
        <w:t>相関係数を算出する。</w:t>
      </w:r>
      <w:r w:rsidR="00497A82">
        <w:rPr>
          <w:rFonts w:asciiTheme="majorEastAsia" w:eastAsiaTheme="majorEastAsia" w:hAnsiTheme="majorEastAsia" w:hint="eastAsia"/>
          <w:bCs/>
        </w:rPr>
        <w:t>（Excelを使用）</w:t>
      </w:r>
    </w:p>
    <w:p w14:paraId="469BED9F" w14:textId="359D14F0" w:rsidR="006A7152" w:rsidRPr="0081627A" w:rsidRDefault="00A0737F" w:rsidP="006A7152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4CCA10" wp14:editId="095DF75B">
                <wp:simplePos x="0" y="0"/>
                <wp:positionH relativeFrom="column">
                  <wp:posOffset>4750499</wp:posOffset>
                </wp:positionH>
                <wp:positionV relativeFrom="paragraph">
                  <wp:posOffset>94401</wp:posOffset>
                </wp:positionV>
                <wp:extent cx="330868" cy="318837"/>
                <wp:effectExtent l="19050" t="19050" r="12065" b="241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68" cy="31883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231E89" id="楕円 2" o:spid="_x0000_s1026" style="position:absolute;margin-left:374.05pt;margin-top:7.45pt;width:26.05pt;height:25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4nhgIAAGsFAAAOAAAAZHJzL2Uyb0RvYy54bWysVE1v2zAMvQ/YfxB0X+0kTZsFdYqgRYYB&#10;RRu0HXpWZCkWIIuapMTJfv0o+SPBWuwwzAdZEslH8onkze2h1mQvnFdgCjq6yCkRhkOpzLagP15X&#10;X2aU+MBMyTQYUdCj8PR28fnTTWPnYgwV6FI4giDGzxtb0CoEO88yzytRM38BVhgUSnA1C3h026x0&#10;rEH0WmfjPL/KGnCldcCF93h73wrpIuFLKXh4ktKLQHRBMbaQVpfWTVyzxQ2bbx2zleJdGOwfoqiZ&#10;Muh0gLpngZGdU++gasUdeJDhgkOdgZSKi5QDZjPK/8jmpWJWpFyQHG8Hmvz/g+WP+xe7dkhDY/3c&#10;4zZmcZCujn+MjxwSWceBLHEIhOPlZJLPrvB1OYomo9lsch3JzE7G1vnwTUBN4qagQmtlfUyHzdn+&#10;wYdWu9eK1wZWSuv0JNqQpqDj2fR6miw8aFVGadTzbru5047sGb7qapXj1/k+U8NItMGATnmlXThq&#10;ETG0eRaSqBIzGbceYsmJAZZxLkwYtaKKlaL1Nj131luktBNgRJYY5YDdAfSaLUiP3TLQ6UdTkSp2&#10;MM7/FlhrPFgkz2DCYFwrA+4jAI1ZdZ5b/Z6klprI0gbK49oRB22/eMtXCh/xgfmwZg4bBFsJmz48&#10;4SI14EtBt6OkAvfro/uoj3WLUkoabLiC+p875gQl+rvBiv46uryMHZoOl9PrMR7cuWRzLjG7+g7w&#10;9Uc4XixP26gfdL+VDuo3nA3L6BVFzHD0XVAeXH+4C+0gwOnCxXKZ1LArLQsP5sXyCB5ZjRX6enhj&#10;znaVHLAFHqFvznfV3OpGSwPLXQCpUqmfeO34xo5OhdNNnzgyzs9J6zQjF78BAAD//wMAUEsDBBQA&#10;BgAIAAAAIQDeeLGO3gAAAAkBAAAPAAAAZHJzL2Rvd25yZXYueG1sTI/BTsMwEETvSPyDtUjcqJ2q&#10;tCHEqRBSL0hIIS13N94mEfE6xE4b+HqWExxX8zTzNt/OrhdnHEPnSUOyUCCQam87ajQc9ru7FESI&#10;hqzpPaGGLwywLa6vcpNZf6E3PFexEVxCITMa2hiHTMpQt+hMWPgBibOTH52JfI6NtKO5cLnr5VKp&#10;tXSmI15ozYDPLdYf1eQ0VPsXZXeH189T2FA5vH+XU9eWWt/ezE+PICLO8Q+GX31Wh4Kdjn4iG0Sv&#10;YbNKE0Y5WD2AYCBVagniqGF9n4Ascvn/g+IHAAD//wMAUEsBAi0AFAAGAAgAAAAhALaDOJL+AAAA&#10;4QEAABMAAAAAAAAAAAAAAAAAAAAAAFtDb250ZW50X1R5cGVzXS54bWxQSwECLQAUAAYACAAAACEA&#10;OP0h/9YAAACUAQAACwAAAAAAAAAAAAAAAAAvAQAAX3JlbHMvLnJlbHNQSwECLQAUAAYACAAAACEA&#10;7Yy+J4YCAABrBQAADgAAAAAAAAAAAAAAAAAuAgAAZHJzL2Uyb0RvYy54bWxQSwECLQAUAAYACAAA&#10;ACEA3nixjt4AAAAJAQAADwAAAAAAAAAAAAAAAADg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  <w:r w:rsidR="006A7152" w:rsidRPr="0081627A">
        <w:rPr>
          <w:rFonts w:asciiTheme="majorEastAsia" w:eastAsiaTheme="majorEastAsia" w:hAnsiTheme="majorEastAsia"/>
          <w:bCs/>
          <w:noProof/>
        </w:rPr>
        <w:drawing>
          <wp:anchor distT="0" distB="0" distL="114300" distR="114300" simplePos="0" relativeHeight="251709440" behindDoc="0" locked="0" layoutInCell="1" allowOverlap="1" wp14:anchorId="736504E7" wp14:editId="499FAF62">
            <wp:simplePos x="0" y="0"/>
            <wp:positionH relativeFrom="margin">
              <wp:posOffset>4841019</wp:posOffset>
            </wp:positionH>
            <wp:positionV relativeFrom="paragraph">
              <wp:posOffset>22446</wp:posOffset>
            </wp:positionV>
            <wp:extent cx="1346905" cy="1236538"/>
            <wp:effectExtent l="0" t="0" r="5715" b="1905"/>
            <wp:wrapNone/>
            <wp:docPr id="1" name="図 6" descr="画面の領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画面の領域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059" cy="124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52" w:rsidRPr="0081627A">
        <w:rPr>
          <w:rFonts w:asciiTheme="majorEastAsia" w:eastAsiaTheme="majorEastAsia" w:hAnsiTheme="majorEastAsia" w:hint="eastAsia"/>
          <w:bCs/>
        </w:rPr>
        <w:t xml:space="preserve">　◇手順１</w:t>
      </w:r>
    </w:p>
    <w:p w14:paraId="4CD5393C" w14:textId="512DB31F" w:rsidR="006A7152" w:rsidRPr="0081627A" w:rsidRDefault="006A7152" w:rsidP="00967D80">
      <w:pPr>
        <w:ind w:firstLineChars="200" w:firstLine="420"/>
        <w:rPr>
          <w:rFonts w:asciiTheme="majorEastAsia" w:eastAsiaTheme="majorEastAsia" w:hAnsiTheme="majorEastAsia"/>
          <w:bCs/>
        </w:rPr>
      </w:pPr>
      <w:r w:rsidRPr="006A7152">
        <w:rPr>
          <w:rFonts w:asciiTheme="majorEastAsia" w:eastAsiaTheme="majorEastAsia" w:hAnsiTheme="majorEastAsia" w:hint="eastAsia"/>
          <w:bCs/>
        </w:rPr>
        <w:t>①</w:t>
      </w:r>
      <w:r w:rsidRPr="0081627A">
        <w:rPr>
          <w:rFonts w:asciiTheme="majorEastAsia" w:eastAsiaTheme="majorEastAsia" w:hAnsiTheme="majorEastAsia" w:hint="eastAsia"/>
          <w:bCs/>
        </w:rPr>
        <w:t>使うデータの一覧表（地図をスクロールさせた下にある）を表示</w:t>
      </w:r>
    </w:p>
    <w:p w14:paraId="5FFE82A2" w14:textId="6B56133F" w:rsidR="006A7152" w:rsidRPr="006A7152" w:rsidRDefault="006A7152" w:rsidP="006A7152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t xml:space="preserve">　　②</w:t>
      </w:r>
      <w:r>
        <w:rPr>
          <w:rFonts w:asciiTheme="majorEastAsia" w:eastAsiaTheme="majorEastAsia" w:hAnsiTheme="majorEastAsia" w:hint="eastAsia"/>
          <w:bCs/>
        </w:rPr>
        <w:t>表の「北」</w:t>
      </w:r>
      <w:r w:rsidRPr="006A7152">
        <w:rPr>
          <w:rFonts w:asciiTheme="majorEastAsia" w:eastAsiaTheme="majorEastAsia" w:hAnsiTheme="majorEastAsia" w:hint="eastAsia"/>
          <w:bCs/>
        </w:rPr>
        <w:t>ボタン</w:t>
      </w:r>
      <w:r>
        <w:rPr>
          <w:rFonts w:asciiTheme="majorEastAsia" w:eastAsiaTheme="majorEastAsia" w:hAnsiTheme="majorEastAsia" w:hint="eastAsia"/>
          <w:bCs/>
        </w:rPr>
        <w:t>を押し、データを北からの順番に並べる</w:t>
      </w:r>
    </w:p>
    <w:p w14:paraId="0A5D8D13" w14:textId="6B007E5B" w:rsidR="006A7152" w:rsidRPr="006A7152" w:rsidRDefault="00402D22" w:rsidP="006A7152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  <w:noProof/>
        </w:rPr>
        <w:drawing>
          <wp:anchor distT="0" distB="0" distL="114300" distR="114300" simplePos="0" relativeHeight="251711488" behindDoc="0" locked="0" layoutInCell="1" allowOverlap="1" wp14:anchorId="3AAD49E7" wp14:editId="479EC0D9">
            <wp:simplePos x="0" y="0"/>
            <wp:positionH relativeFrom="margin">
              <wp:posOffset>4174012</wp:posOffset>
            </wp:positionH>
            <wp:positionV relativeFrom="paragraph">
              <wp:posOffset>26656</wp:posOffset>
            </wp:positionV>
            <wp:extent cx="1189542" cy="942843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942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52" w:rsidRPr="006A7152">
        <w:rPr>
          <w:rFonts w:asciiTheme="majorEastAsia" w:eastAsiaTheme="majorEastAsia" w:hAnsiTheme="majorEastAsia" w:hint="eastAsia"/>
          <w:bCs/>
        </w:rPr>
        <w:t xml:space="preserve">　</w:t>
      </w:r>
      <w:r w:rsidR="006A7152">
        <w:rPr>
          <w:rFonts w:asciiTheme="majorEastAsia" w:eastAsiaTheme="majorEastAsia" w:hAnsiTheme="majorEastAsia" w:hint="eastAsia"/>
          <w:bCs/>
        </w:rPr>
        <w:t xml:space="preserve">　③</w:t>
      </w:r>
      <w:r w:rsidR="006A7152" w:rsidRPr="006A7152">
        <w:rPr>
          <w:rFonts w:asciiTheme="majorEastAsia" w:eastAsiaTheme="majorEastAsia" w:hAnsiTheme="majorEastAsia" w:hint="eastAsia"/>
          <w:bCs/>
        </w:rPr>
        <w:t>表の「北海道の順位～沖縄の偏差値まで選択してコピーする</w:t>
      </w:r>
    </w:p>
    <w:p w14:paraId="41F9C29B" w14:textId="602D456E" w:rsidR="006A7152" w:rsidRPr="006A7152" w:rsidRDefault="00402D22" w:rsidP="00967D80">
      <w:pPr>
        <w:ind w:firstLineChars="200" w:firstLine="420"/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6A0B9E" wp14:editId="265D9D83">
                <wp:simplePos x="0" y="0"/>
                <wp:positionH relativeFrom="column">
                  <wp:posOffset>4839500</wp:posOffset>
                </wp:positionH>
                <wp:positionV relativeFrom="paragraph">
                  <wp:posOffset>78918</wp:posOffset>
                </wp:positionV>
                <wp:extent cx="595563" cy="312821"/>
                <wp:effectExtent l="38100" t="19050" r="14605" b="4953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563" cy="31282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AA05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381.05pt;margin-top:6.2pt;width:46.9pt;height:24.6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DA5gEAABcEAAAOAAAAZHJzL2Uyb0RvYy54bWysU8GO0zAQvSPxD5bvNGlXXZWo6R66FA4I&#10;Vix8gOvYiSXHtsZD0/49YyfNsiAOuyIHK4nnvXnveby9O/eWnRRE413Nl4uSM+Wkb4xra/7j++Hd&#10;hrOIwjXCeqdqflGR3+3evtkOoVIr33nbKGBE4mI1hJp3iKEqiig71Yu48EE52tQeeoH0CW3RgBiI&#10;vbfFqixvi8FDE8BLFSP9vR83+S7za60kftU6KmS25qQN8wp5Paa12G1F1YIInZGTDPEKFb0wjprO&#10;VPcCBfsJ5i+q3kjw0WtcSN8XXmsjVfZAbpblH24eOxFU9kLhxDDHFP8frfxy2rsHoBiGEKsYHiC5&#10;OGvombYmfKIzzb5IKTvn2C5zbOqMTNLP9fv1+vaGM0lbN8vVZrVMsRYjTaILEPGj8j1LLzWPCMK0&#10;He69c3RAHsYW4vQ54gi8AhLYOjYQ72ZZlllJ9NY0B2Nt2ozQHvcW2EnQ+R4OJT1T72dlKIz94BqG&#10;l0AziGCEa62aKq0jsU/u8xterBqbf1OamYZcjiLzYKq5pZBSObz6tY6qE0yTvBk4yU4T/S/gVJ+g&#10;Kg/tS8AzInf2Dmdwb5yHMbTn3fF8lazH+msCo+8UwdE3lzwXORqavnyi001J4/37d4Y/3efdLwAA&#10;AP//AwBQSwMEFAAGAAgAAAAhAHoVQrniAAAACQEAAA8AAABkcnMvZG93bnJldi54bWxMj0FLw0AQ&#10;he+C/2EZwYvYTaJN2phNEUEoUkFbUbxts2MSzc7G7LZN/73jSY/D+3jvm2Ix2k7scfCtIwXxJAKB&#10;VDnTUq3gZXN/OQPhgyajO0eo4IgeFuXpSaFz4w70jPt1qAWXkM+1giaEPpfSVw1a7SeuR+Lsww1W&#10;Bz6HWppBH7jcdjKJolRa3RIvNLrHuwarr/XOKpg/ZY8P0XH5evW+eVtexLhKPr9XSp2fjbc3IAKO&#10;4Q+GX31Wh5Kdtm5HxotOQZYmMaMcJNcgGJhNp3MQWwVpnIEsC/n/g/IHAAD//wMAUEsBAi0AFAAG&#10;AAgAAAAhALaDOJL+AAAA4QEAABMAAAAAAAAAAAAAAAAAAAAAAFtDb250ZW50X1R5cGVzXS54bWxQ&#10;SwECLQAUAAYACAAAACEAOP0h/9YAAACUAQAACwAAAAAAAAAAAAAAAAAvAQAAX3JlbHMvLnJlbHNQ&#10;SwECLQAUAAYACAAAACEAnfTgwOYBAAAXBAAADgAAAAAAAAAAAAAAAAAuAgAAZHJzL2Uyb0RvYy54&#10;bWxQSwECLQAUAAYACAAAACEAehVCueIAAAAJAQAADwAAAAAAAAAAAAAAAABABAAAZHJzL2Rvd25y&#10;ZXYueG1sUEsFBgAAAAAEAAQA8wAAAE8FAAAAAA==&#10;" strokecolor="red" strokeweight="3pt">
                <v:stroke endarrow="block" joinstyle="miter"/>
              </v:shape>
            </w:pict>
          </mc:Fallback>
        </mc:AlternateContent>
      </w:r>
      <w:r w:rsidR="00967D80">
        <w:rPr>
          <w:rFonts w:asciiTheme="majorEastAsia" w:eastAsiaTheme="majorEastAsia" w:hAnsiTheme="majorEastAsia" w:hint="eastAsia"/>
          <w:bCs/>
        </w:rPr>
        <w:t>④自分のExcelの</w:t>
      </w:r>
      <w:r w:rsidR="006A7152" w:rsidRPr="006A7152">
        <w:rPr>
          <w:rFonts w:asciiTheme="majorEastAsia" w:eastAsiaTheme="majorEastAsia" w:hAnsiTheme="majorEastAsia" w:hint="eastAsia"/>
          <w:bCs/>
        </w:rPr>
        <w:t>ワークシートのシートにコピーする。</w:t>
      </w:r>
    </w:p>
    <w:p w14:paraId="39F107B3" w14:textId="5414A58D" w:rsidR="006A7152" w:rsidRPr="0081627A" w:rsidRDefault="00967D80" w:rsidP="00967D80">
      <w:pPr>
        <w:ind w:firstLineChars="200" w:firstLine="420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⑤</w:t>
      </w:r>
      <w:r w:rsidR="006A7152" w:rsidRPr="006A7152">
        <w:rPr>
          <w:rFonts w:asciiTheme="majorEastAsia" w:eastAsiaTheme="majorEastAsia" w:hAnsiTheme="majorEastAsia" w:hint="eastAsia"/>
          <w:bCs/>
        </w:rPr>
        <w:t>単位が入っているデータは「置換」を使って数字のみにする</w:t>
      </w:r>
    </w:p>
    <w:p w14:paraId="32A0BC11" w14:textId="4981000E" w:rsidR="006A7152" w:rsidRPr="0081627A" w:rsidRDefault="006A7152" w:rsidP="00CC7EE7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lastRenderedPageBreak/>
        <w:t>◇手順２</w:t>
      </w:r>
    </w:p>
    <w:p w14:paraId="5B5BB6CF" w14:textId="77777777" w:rsidR="006A7152" w:rsidRPr="0081627A" w:rsidRDefault="006A7152" w:rsidP="006A7152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t xml:space="preserve">　　①自動的に計算された平均値、中央値、標準偏差、相関係数を記録する。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2409"/>
        <w:gridCol w:w="2376"/>
      </w:tblGrid>
      <w:tr w:rsidR="006A7152" w:rsidRPr="0081627A" w14:paraId="65861794" w14:textId="77777777" w:rsidTr="0099693E">
        <w:tc>
          <w:tcPr>
            <w:tcW w:w="4253" w:type="dxa"/>
          </w:tcPr>
          <w:p w14:paraId="68810CD9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409" w:type="dxa"/>
          </w:tcPr>
          <w:p w14:paraId="39D6BF05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データ①</w:t>
            </w:r>
          </w:p>
        </w:tc>
        <w:tc>
          <w:tcPr>
            <w:tcW w:w="2376" w:type="dxa"/>
          </w:tcPr>
          <w:p w14:paraId="7E6AE2A7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データ②</w:t>
            </w:r>
          </w:p>
        </w:tc>
      </w:tr>
      <w:tr w:rsidR="006A7152" w:rsidRPr="0081627A" w14:paraId="4656966D" w14:textId="77777777" w:rsidTr="0099693E">
        <w:tc>
          <w:tcPr>
            <w:tcW w:w="4253" w:type="dxa"/>
          </w:tcPr>
          <w:p w14:paraId="64436CCB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①平均値（データ全体の平均）</w:t>
            </w:r>
          </w:p>
          <w:p w14:paraId="09B19465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409" w:type="dxa"/>
          </w:tcPr>
          <w:p w14:paraId="7C96A8B3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376" w:type="dxa"/>
          </w:tcPr>
          <w:p w14:paraId="3AD2DC34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6A7152" w:rsidRPr="0081627A" w14:paraId="69B19B4F" w14:textId="77777777" w:rsidTr="0099693E">
        <w:tc>
          <w:tcPr>
            <w:tcW w:w="4253" w:type="dxa"/>
          </w:tcPr>
          <w:p w14:paraId="02D59DC8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②中央値（真ん中の県のデータ）</w:t>
            </w:r>
          </w:p>
          <w:p w14:paraId="5812AE63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409" w:type="dxa"/>
          </w:tcPr>
          <w:p w14:paraId="5FB8F6AA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376" w:type="dxa"/>
          </w:tcPr>
          <w:p w14:paraId="55DBBB69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6A7152" w:rsidRPr="0081627A" w14:paraId="3AAF046C" w14:textId="77777777" w:rsidTr="0099693E">
        <w:tc>
          <w:tcPr>
            <w:tcW w:w="4253" w:type="dxa"/>
          </w:tcPr>
          <w:p w14:paraId="5DA022AE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③標準偏差（データの散らばり・幅）</w:t>
            </w:r>
          </w:p>
          <w:p w14:paraId="635F4626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91310F2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4B7DF864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6A7152" w:rsidRPr="0081627A" w14:paraId="7313A606" w14:textId="77777777" w:rsidTr="0099693E">
        <w:tc>
          <w:tcPr>
            <w:tcW w:w="4253" w:type="dxa"/>
          </w:tcPr>
          <w:p w14:paraId="674972E2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④相関係数（2つのデータの関係ありなし）</w:t>
            </w:r>
          </w:p>
          <w:p w14:paraId="07C9252B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3D6B27C" wp14:editId="79A2D123">
                      <wp:simplePos x="0" y="0"/>
                      <wp:positionH relativeFrom="column">
                        <wp:posOffset>2464434</wp:posOffset>
                      </wp:positionH>
                      <wp:positionV relativeFrom="paragraph">
                        <wp:posOffset>190500</wp:posOffset>
                      </wp:positionV>
                      <wp:extent cx="1673225" cy="685800"/>
                      <wp:effectExtent l="38100" t="0" r="22225" b="57150"/>
                      <wp:wrapNone/>
                      <wp:docPr id="214185544" name="直線矢印コネクタ 214185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73225" cy="6858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BE5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14185544" o:spid="_x0000_s1026" type="#_x0000_t32" style="position:absolute;left:0;text-align:left;margin-left:194.05pt;margin-top:15pt;width:131.75pt;height:54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174wEAABgEAAAOAAAAZHJzL2Uyb0RvYy54bWysU8tu2zAQvBfoPxC815JVxDEMyzk4dXso&#10;2qBpP4CmlhIBiiTIrWX9fZeUrfSFACmqAyGKO7Mzw9X27twbdoIQtbM1Xy5KzsBK12jb1vzb18Ob&#10;NWcRhW2EcRZqPkLkd7vXr7aD30DlOmcaCIxIbNwMvuYdot8URZQd9CIunAdLh8qFXiBtQ1s0QQzE&#10;3puiKstVMbjQ+OAkxEhf76dDvsv8SoHEz0pFQGZqTtowryGvx7QWu63YtEH4TsuLDPEPKnqhLTWd&#10;qe4FCvY96D+oei2Di07hQrq+cEppCdkDuVmWv7l57ISH7IXCiX6OKf4/WvnptLcPgWIYfNxE/xCS&#10;i7MKPVNG+w90p9kXKWXnHNs4xwZnZJI+Lle3b6vqhjNJZ6v1zbrMuRYTT+LzIeJ7cD1LLzWPGIRu&#10;O9w7a+mGXJh6iNPHiKSEgFdAAhvLBmpS3RJt2kdndHPQxuRNaI97E9hJ0AUfDiU96U6J4pcyFNq8&#10;sw3D0dMQYtDCtgYulcYS4Ml+fsPRwNT8Cyimm2Rz6p4mE+aWQkqwuJyZqDrBFMmbgRfZzwEv9QkK&#10;eWpfAp4RubOzOIN7bV34m2w8XyWrqf6awOQ7RXB0zZgHI0dD45dTvfwqab5/3mf40w+9+wEAAP//&#10;AwBQSwMEFAAGAAgAAAAhAPmyNbzbAAAACgEAAA8AAABkcnMvZG93bnJldi54bWxMj8FOhDAQhu8m&#10;vkMzJt7cwm4kBCkbYuLFCxF9gEJngSydEtou+PaOJ73NZL788/3lebezuOHqJ0cK0kMCAql3ZqJB&#10;wdfn21MOwgdNRs+OUME3ejhX93elLozb6ANvbRgEh5AvtIIxhKWQ0vcjWu0PbkHi28WtVgde10Ga&#10;VW8cbmd5TJJMWj0Rfxj1gq8j9tc2WgXXY/sep6ZvTIxZ10WqG1dvSj0+7PULiIB7+IPhV5/VoWKn&#10;zkUyXswKTnmeMspDwp0YyJ7TDETH5ClPQFal/F+h+gEAAP//AwBQSwECLQAUAAYACAAAACEAtoM4&#10;kv4AAADhAQAAEwAAAAAAAAAAAAAAAAAAAAAAW0NvbnRlbnRfVHlwZXNdLnhtbFBLAQItABQABgAI&#10;AAAAIQA4/SH/1gAAAJQBAAALAAAAAAAAAAAAAAAAAC8BAABfcmVscy8ucmVsc1BLAQItABQABgAI&#10;AAAAIQASTG174wEAABgEAAAOAAAAAAAAAAAAAAAAAC4CAABkcnMvZTJvRG9jLnhtbFBLAQItABQA&#10;BgAIAAAAIQD5sjW82wAAAAoBAAAPAAAAAAAAAAAAAAAAAD0EAABkcnMvZG93bnJldi54bWxQSwUG&#10;AAAAAAQABADzAAAARQUAAAAA&#10;" strokecolor="red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09" w:type="dxa"/>
            <w:tcBorders>
              <w:right w:val="nil"/>
            </w:tcBorders>
          </w:tcPr>
          <w:p w14:paraId="4AA386A9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2376" w:type="dxa"/>
            <w:tcBorders>
              <w:left w:val="nil"/>
            </w:tcBorders>
          </w:tcPr>
          <w:p w14:paraId="7E71E964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53D52865" w14:textId="77777777" w:rsidR="006A7152" w:rsidRPr="0081627A" w:rsidRDefault="006A7152" w:rsidP="006A7152">
      <w:pPr>
        <w:rPr>
          <w:rFonts w:asciiTheme="majorEastAsia" w:eastAsiaTheme="majorEastAsia" w:hAnsiTheme="majorEastAsia"/>
          <w:bCs/>
        </w:rPr>
      </w:pPr>
    </w:p>
    <w:p w14:paraId="337B7A0B" w14:textId="77777777" w:rsidR="006A7152" w:rsidRPr="0081627A" w:rsidRDefault="006A7152" w:rsidP="006A7152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t>【実習３】仮説（2つのデータの相関関係）が正しかったか、検証しよう。</w:t>
      </w:r>
    </w:p>
    <w:p w14:paraId="2305B930" w14:textId="77777777" w:rsidR="006A7152" w:rsidRPr="0081627A" w:rsidRDefault="006A7152" w:rsidP="006A7152">
      <w:pPr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</w:rPr>
        <w:t xml:space="preserve">　◇手順１　相関係数をもとに、次の表で相関関係があるかどうか判定しよう。</w:t>
      </w:r>
    </w:p>
    <w:p w14:paraId="2D9E1AF7" w14:textId="77777777" w:rsidR="006A7152" w:rsidRPr="0081627A" w:rsidRDefault="006A7152" w:rsidP="006A7152">
      <w:pPr>
        <w:jc w:val="right"/>
        <w:rPr>
          <w:rFonts w:asciiTheme="majorEastAsia" w:eastAsiaTheme="majorEastAsia" w:hAnsiTheme="majorEastAsia"/>
          <w:bCs/>
        </w:rPr>
      </w:pPr>
      <w:r w:rsidRPr="0081627A">
        <w:rPr>
          <w:rFonts w:asciiTheme="majorEastAsia" w:eastAsiaTheme="majorEastAsia" w:hAnsiTheme="majorEastAsia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53927B" wp14:editId="24BE5DF8">
                <wp:simplePos x="0" y="0"/>
                <wp:positionH relativeFrom="column">
                  <wp:posOffset>1183004</wp:posOffset>
                </wp:positionH>
                <wp:positionV relativeFrom="paragraph">
                  <wp:posOffset>225425</wp:posOffset>
                </wp:positionV>
                <wp:extent cx="2047875" cy="1171575"/>
                <wp:effectExtent l="38100" t="0" r="28575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11715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A3A5" id="直線矢印コネクタ 8" o:spid="_x0000_s1026" type="#_x0000_t32" style="position:absolute;left:0;text-align:left;margin-left:93.15pt;margin-top:17.75pt;width:161.25pt;height:92.2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2o5gEAABkEAAAOAAAAZHJzL2Uyb0RvYy54bWysU02P0zAQvSPxHyzfaZKKpauo6R66FA4I&#10;Vnz8ANcZJ5Yc2xqbpv33jJ00y4I4sNocrDie9+a958n27jwYdgIM2tmGV6uSM7DStdp2Df/x/fDm&#10;lrMQhW2FcRYafoHA73avX21HX8Pa9c60gIxIbKhH3/A+Rl8XRZA9DCKsnAdLh8rhICJtsStaFCOx&#10;D6ZYl+W7YnTYenQSQqCv99Mh32V+pUDGL0oFiMw0nLTFvGJej2ktdltRdyh8r+UsQzxDxSC0paYL&#10;1b2Igv1E/RfVoCW64FRcSTcUTiktIXsgN1X5h5tvvfCQvVA4wS8xhZejlZ9Pe/uAFMPoQx38AyYX&#10;Z4UDU0b7j3Sn2RcpZecc22WJDc6RSfq4Lt9ubjc3nEk6q6pNdUMbYiwmokToMcQP4AaWXhoeIgrd&#10;9XHvrKUrcjg1EadPIU7AKyCBjWUjEa83ZZm1BGd0e9DGpMOA3XFvkJ0E3fDhUNIz935SFoU2723L&#10;4sXTFEbUwnYG5kpjSeyj//wWLwam5l9BMd2Sz0lkHk1YWgopwcZqYaLqBFMkbwHOstNM/ws41yco&#10;5LH9H/CCyJ2djQt40NbhFNrT7vF8laym+msCk+8UwdG1lzwZORqav3yj87+SBvz3fYY//tG7XwAA&#10;AP//AwBQSwMEFAAGAAgAAAAhALengNDbAAAACgEAAA8AAABkcnMvZG93bnJldi54bWxMj0FPhDAU&#10;hO8m/ofmmXhzi2wgBCkbYuLFC3H1BxT6FsjSV0LbBf+9z5MeJzOZ+aY67XYWN1z95EjB8yEBgdQ7&#10;M9Gg4Ovz7akA4YMmo2dHqOAbPZzq+7tKl8Zt9IG3cxgEl5AvtYIxhKWU0vcjWu0PbkFi7+JWqwPL&#10;dZBm1RuX21mmSZJLqyfihVEv+Dpifz1Hq+Cant/j1PatiTHvukhN65pNqceHvXkBEXAPf2H4xWd0&#10;qJmpc5GMFzPrIj9yVMExy0BwIEsK/tIpSHkYZF3J/xfqHwAAAP//AwBQSwECLQAUAAYACAAAACEA&#10;toM4kv4AAADhAQAAEwAAAAAAAAAAAAAAAAAAAAAAW0NvbnRlbnRfVHlwZXNdLnhtbFBLAQItABQA&#10;BgAIAAAAIQA4/SH/1gAAAJQBAAALAAAAAAAAAAAAAAAAAC8BAABfcmVscy8ucmVsc1BLAQItABQA&#10;BgAIAAAAIQCC+J2o5gEAABkEAAAOAAAAAAAAAAAAAAAAAC4CAABkcnMvZTJvRG9jLnhtbFBLAQIt&#10;ABQABgAIAAAAIQC3p4DQ2wAAAAoBAAAPAAAAAAAAAAAAAAAAAEAEAABkcnMvZG93bnJldi54bWxQ&#10;SwUGAAAAAAQABADzAAAASAUAAAAA&#10;" strokecolor="red" strokeweight="1pt">
                <v:stroke endarrow="block" joinstyle="miter"/>
              </v:shape>
            </w:pict>
          </mc:Fallback>
        </mc:AlternateContent>
      </w:r>
      <w:r w:rsidRPr="0081627A">
        <w:rPr>
          <w:rFonts w:asciiTheme="majorEastAsia" w:eastAsiaTheme="majorEastAsia" w:hAnsiTheme="majorEastAsia" w:hint="eastAsia"/>
          <w:bCs/>
          <w:noProof/>
        </w:rPr>
        <w:drawing>
          <wp:inline distT="0" distB="0" distL="0" distR="0" wp14:anchorId="4B0E3F69" wp14:editId="31833A28">
            <wp:extent cx="3677164" cy="1314425"/>
            <wp:effectExtent l="0" t="0" r="0" b="63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447" cy="13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762"/>
      </w:tblGrid>
      <w:tr w:rsidR="006A7152" w:rsidRPr="0081627A" w14:paraId="79E063E6" w14:textId="77777777" w:rsidTr="0099693E">
        <w:tc>
          <w:tcPr>
            <w:tcW w:w="1276" w:type="dxa"/>
          </w:tcPr>
          <w:p w14:paraId="257D35DF" w14:textId="6592132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相関関係</w:t>
            </w:r>
            <w:r w:rsidR="00BC47C3">
              <w:rPr>
                <w:rFonts w:asciiTheme="majorEastAsia" w:eastAsiaTheme="majorEastAsia" w:hAnsiTheme="majorEastAsia" w:hint="eastAsia"/>
                <w:bCs/>
              </w:rPr>
              <w:t>の</w:t>
            </w:r>
          </w:p>
          <w:p w14:paraId="4F887212" w14:textId="2FF5B269" w:rsidR="006A7152" w:rsidRPr="0081627A" w:rsidRDefault="006A7152" w:rsidP="00BC47C3">
            <w:pPr>
              <w:ind w:firstLineChars="300" w:firstLine="630"/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判定</w:t>
            </w:r>
          </w:p>
        </w:tc>
        <w:tc>
          <w:tcPr>
            <w:tcW w:w="7762" w:type="dxa"/>
          </w:tcPr>
          <w:p w14:paraId="408CF002" w14:textId="433229E5" w:rsidR="006A7152" w:rsidRPr="0081627A" w:rsidRDefault="00BC47C3" w:rsidP="0099693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（例）強い負の相関がある</w:t>
            </w:r>
          </w:p>
        </w:tc>
      </w:tr>
      <w:tr w:rsidR="00BC47C3" w:rsidRPr="0081627A" w14:paraId="17C7104D" w14:textId="77777777" w:rsidTr="0099693E">
        <w:tc>
          <w:tcPr>
            <w:tcW w:w="1276" w:type="dxa"/>
          </w:tcPr>
          <w:p w14:paraId="20156F6E" w14:textId="00DEAD25" w:rsidR="00BC47C3" w:rsidRDefault="00BC47C3" w:rsidP="0099693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因果関係の</w:t>
            </w:r>
          </w:p>
          <w:p w14:paraId="433EB0D9" w14:textId="5EF260BC" w:rsidR="00BC47C3" w:rsidRDefault="00BC47C3" w:rsidP="0099693E">
            <w:pPr>
              <w:rPr>
                <w:rFonts w:asciiTheme="majorEastAsia" w:eastAsiaTheme="majorEastAsia" w:hAnsiTheme="majorEastAsia" w:hint="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　　判定</w:t>
            </w:r>
          </w:p>
        </w:tc>
        <w:tc>
          <w:tcPr>
            <w:tcW w:w="7762" w:type="dxa"/>
          </w:tcPr>
          <w:p w14:paraId="57133AE4" w14:textId="77777777" w:rsidR="00BC47C3" w:rsidRPr="0081627A" w:rsidRDefault="00BC47C3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6A7152" w:rsidRPr="0081627A" w14:paraId="514AFF59" w14:textId="77777777" w:rsidTr="0099693E">
        <w:tc>
          <w:tcPr>
            <w:tcW w:w="1276" w:type="dxa"/>
          </w:tcPr>
          <w:p w14:paraId="11529898" w14:textId="77777777" w:rsidR="00BC47C3" w:rsidRDefault="00BC47C3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3B0C5C3D" w14:textId="77777777" w:rsidR="00BC47C3" w:rsidRDefault="00BC47C3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30657354" w14:textId="28B4CC3F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  <w:r w:rsidRPr="0081627A">
              <w:rPr>
                <w:rFonts w:asciiTheme="majorEastAsia" w:eastAsiaTheme="majorEastAsia" w:hAnsiTheme="majorEastAsia" w:hint="eastAsia"/>
                <w:bCs/>
              </w:rPr>
              <w:t>考察</w:t>
            </w:r>
          </w:p>
          <w:p w14:paraId="6BC2F886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31C511C2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762" w:type="dxa"/>
          </w:tcPr>
          <w:p w14:paraId="70471AA9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72D6C7C4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34BAAC81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7878A5E7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  <w:p w14:paraId="47819557" w14:textId="77777777" w:rsidR="006A7152" w:rsidRPr="0081627A" w:rsidRDefault="006A7152" w:rsidP="0099693E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4532E3E1" w14:textId="77777777" w:rsidR="006A7152" w:rsidRPr="00BC47C3" w:rsidRDefault="006A7152" w:rsidP="006A7152">
      <w:pPr>
        <w:ind w:firstLineChars="400" w:firstLine="840"/>
        <w:rPr>
          <w:rFonts w:asciiTheme="minorEastAsia" w:hAnsiTheme="minorEastAsia"/>
          <w:bCs/>
        </w:rPr>
      </w:pPr>
      <w:r w:rsidRPr="00BC47C3">
        <w:rPr>
          <w:rFonts w:asciiTheme="minorEastAsia" w:hAnsiTheme="minorEastAsia" w:hint="eastAsia"/>
          <w:bCs/>
        </w:rPr>
        <w:t>※考察で書くこと　・自分の仮説が正しかったか、違ったのか。</w:t>
      </w:r>
    </w:p>
    <w:p w14:paraId="4C5D13D1" w14:textId="77777777" w:rsidR="006A7152" w:rsidRPr="00BC47C3" w:rsidRDefault="006A7152" w:rsidP="006A7152">
      <w:pPr>
        <w:rPr>
          <w:rFonts w:asciiTheme="minorEastAsia" w:hAnsiTheme="minorEastAsia"/>
          <w:bCs/>
        </w:rPr>
      </w:pPr>
      <w:r w:rsidRPr="00BC47C3">
        <w:rPr>
          <w:rFonts w:asciiTheme="minorEastAsia" w:hAnsiTheme="minorEastAsia" w:hint="eastAsia"/>
          <w:bCs/>
        </w:rPr>
        <w:t xml:space="preserve">　　　　　　　　　　　　　・なぜそういう結果となるのか、自分なりの分析を書く</w:t>
      </w:r>
    </w:p>
    <w:p w14:paraId="4D1DE570" w14:textId="77777777" w:rsidR="00A86378" w:rsidRDefault="00A86378" w:rsidP="00E74E43">
      <w:pPr>
        <w:rPr>
          <w:b/>
          <w:bCs/>
        </w:rPr>
      </w:pPr>
    </w:p>
    <w:p w14:paraId="71C63304" w14:textId="1B9B3F77" w:rsidR="008B18C3" w:rsidRDefault="008B18C3" w:rsidP="00E74E43">
      <w:pPr>
        <w:rPr>
          <w:b/>
          <w:bCs/>
        </w:rPr>
      </w:pPr>
      <w:r>
        <w:rPr>
          <w:rFonts w:hint="eastAsia"/>
          <w:b/>
          <w:bCs/>
        </w:rPr>
        <w:t>【知識の整理】</w:t>
      </w:r>
    </w:p>
    <w:p w14:paraId="73527E99" w14:textId="3FCD3625" w:rsidR="000F26D9" w:rsidRDefault="00555030" w:rsidP="00555030">
      <w:r>
        <w:rPr>
          <w:rFonts w:asciiTheme="majorEastAsia" w:eastAsiaTheme="majorEastAsia" w:hAnsiTheme="majorEastAsia" w:hint="eastAsia"/>
          <w:bdr w:val="single" w:sz="4" w:space="0" w:color="auto"/>
        </w:rPr>
        <w:t>１</w:t>
      </w:r>
      <w:r w:rsidRPr="001760F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データの</w:t>
      </w:r>
      <w:r w:rsidR="00827E46">
        <w:rPr>
          <w:rFonts w:asciiTheme="majorEastAsia" w:eastAsiaTheme="majorEastAsia" w:hAnsiTheme="majorEastAsia" w:hint="eastAsia"/>
        </w:rPr>
        <w:t>活用</w:t>
      </w:r>
    </w:p>
    <w:p w14:paraId="7434FEEC" w14:textId="4E0ABFB8" w:rsidR="00BC4499" w:rsidRDefault="000F26D9" w:rsidP="000F26D9">
      <w:pPr>
        <w:ind w:firstLineChars="100" w:firstLine="210"/>
      </w:pPr>
      <w:r>
        <w:rPr>
          <w:rFonts w:hint="eastAsia"/>
        </w:rPr>
        <w:t>・</w:t>
      </w:r>
      <w:r w:rsidR="00BC4499">
        <w:rPr>
          <w:rFonts w:hint="eastAsia"/>
        </w:rPr>
        <w:t>（　　　　　　　　）＝データをコンピュータや統計学など専門的な知識を使って分析する</w:t>
      </w:r>
      <w:r w:rsidR="00CC6AC9">
        <w:rPr>
          <w:rFonts w:hint="eastAsia"/>
        </w:rPr>
        <w:t>学問</w:t>
      </w:r>
    </w:p>
    <w:p w14:paraId="1BF1009B" w14:textId="25AB5E65" w:rsidR="000F26D9" w:rsidRDefault="002B1B57" w:rsidP="00555030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F7C381" wp14:editId="22F9229A">
                <wp:simplePos x="0" y="0"/>
                <wp:positionH relativeFrom="column">
                  <wp:posOffset>904126</wp:posOffset>
                </wp:positionH>
                <wp:positionV relativeFrom="paragraph">
                  <wp:posOffset>196850</wp:posOffset>
                </wp:positionV>
                <wp:extent cx="676275" cy="133350"/>
                <wp:effectExtent l="38100" t="0" r="0" b="38100"/>
                <wp:wrapNone/>
                <wp:docPr id="201801010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66F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71.2pt;margin-top:15.5pt;width:53.25pt;height:10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uzSwIAAOgEAAAOAAAAZHJzL2Uyb0RvYy54bWysVE1v2zAMvQ/YfxB0Xxznq1tQpwhSdBgQ&#10;tEXboWdFlmpjsqhRSpzs149SYqfoih2GXRRR5OPH82Mur/aNYTuFvgZb8Hww5ExZCWVtXwr+/enm&#10;02fOfBC2FAasKvhBeX61+PjhsnVzNYIKTKmQURLr560reBWCm2eZl5VqhB+AU5acGrARgUx8yUoU&#10;LWVvTDYaDmdZC1g6BKm8p9fro5MvUn6tlQx3WnsVmCk49RbSiencxDNbXIr5CwpX1fLUhviHLhpR&#10;Wyrap7oWQbAt1n+kamqJ4EGHgYQmA61rqdIMNE0+fDPNYyWcSrMQOd71NPn/l1be7h7dPRINrfNz&#10;T9c4xV5jE3+pP7ZPZB16stQ+MEmPs4vZ6GLKmSRXPh6Pp4nM7Ax26MNXBQ2Ll4KX0NolIrSJJ7Fb&#10;+0BVKb6LI+PcQ7qFg1GxDWMflGZ1SVVHCZ3koVYG2U7Qhy1/5PFDUq4UGSG6NqYH5e+BTOhAp9gI&#10;U0kyPXD4HvBcrY9OFcGGHtjUFvDvYH2M76Y+zhrH3kB5uEeGcBSrd/KmJgbXwod7gaRO0jFtXLij&#10;QxtoCw6nG2cV4K/33mM8iYa8nLWk9oL7n1uBijPzzZKcvuSTSVyPZEymFyMy8LVn89pjt80KiPec&#10;dtvJdI3xwXRXjdA802IuY1VyCSupdsFlwM5YheMW0mpLtVymMFoJJ8LaPjoZk0dWozie9s8C3UlG&#10;gfR3C91miPkbIR1jI9LCchtA10llZ15PfNM6JcGcVj/u62s7RZ3/oBa/AQAA//8DAFBLAwQUAAYA&#10;CAAAACEAX8Qvjd8AAAAJAQAADwAAAGRycy9kb3ducmV2LnhtbEyPwU7DMBBE70j8g7VIXBB1Ggxt&#10;QpwKIXpAnNqict3GSxI1tqPYbQJfz3KC42ifZt8Uq8l24kxDaL3TMJ8lIMhV3rSu1vC+W98uQYSI&#10;zmDnHWn4ogCr8vKiwNz40W3ovI214BIXctTQxNjnUoaqIYth5ntyfPv0g8XIcailGXDkctvJNEke&#10;pMXW8YcGe3puqDpuT1bD5m2x3t+o0Xy8SIXfr7tsGo+Z1tdX09MjiEhT/IPhV5/VoWSngz85E0TH&#10;WaWKUQ13c97EQKqWGYiDhvs0AVkW8v+C8gcAAP//AwBQSwECLQAUAAYACAAAACEAtoM4kv4AAADh&#10;AQAAEwAAAAAAAAAAAAAAAAAAAAAAW0NvbnRlbnRfVHlwZXNdLnhtbFBLAQItABQABgAIAAAAIQA4&#10;/SH/1gAAAJQBAAALAAAAAAAAAAAAAAAAAC8BAABfcmVscy8ucmVsc1BLAQItABQABgAIAAAAIQA8&#10;HCuzSwIAAOgEAAAOAAAAAAAAAAAAAAAAAC4CAABkcnMvZTJvRG9jLnhtbFBLAQItABQABgAIAAAA&#10;IQBfxC+N3wAAAAkBAAAPAAAAAAAAAAAAAAAAAKUEAABkcnMvZG93bnJldi54bWxQSwUGAAAAAAQA&#10;BADzAAAAsQUAAAAA&#10;" adj="10800" fillcolor="white [3201]" strokecolor="black [3200]" strokeweight="1pt"/>
            </w:pict>
          </mc:Fallback>
        </mc:AlternateContent>
      </w:r>
      <w:r w:rsidR="00CC6AC9">
        <w:rPr>
          <w:rFonts w:hint="eastAsia"/>
        </w:rPr>
        <w:t xml:space="preserve">　</w:t>
      </w:r>
      <w:r w:rsidR="00B57852">
        <w:rPr>
          <w:rFonts w:hint="eastAsia"/>
        </w:rPr>
        <w:t xml:space="preserve">　　</w:t>
      </w:r>
      <w:r w:rsidR="00CA1137">
        <w:rPr>
          <w:rFonts w:hint="eastAsia"/>
        </w:rPr>
        <w:t>→</w:t>
      </w:r>
      <w:r w:rsidR="00B57852">
        <w:rPr>
          <w:rFonts w:hint="eastAsia"/>
        </w:rPr>
        <w:t>データを分析すれば未来を予測できる（例）コンビニの売上データ→</w:t>
      </w:r>
      <w:r w:rsidR="00214076">
        <w:rPr>
          <w:rFonts w:hint="eastAsia"/>
        </w:rPr>
        <w:t>未来の</w:t>
      </w:r>
      <w:r w:rsidR="00B57852">
        <w:rPr>
          <w:rFonts w:hint="eastAsia"/>
        </w:rPr>
        <w:t>売上の</w:t>
      </w:r>
      <w:r w:rsidR="003409D4">
        <w:rPr>
          <w:rFonts w:hint="eastAsia"/>
        </w:rPr>
        <w:t>予測</w:t>
      </w:r>
    </w:p>
    <w:p w14:paraId="37C54CF4" w14:textId="2B11A9E1" w:rsidR="003409D4" w:rsidRPr="00CA1137" w:rsidRDefault="003409D4" w:rsidP="00555030"/>
    <w:p w14:paraId="16DF2CA6" w14:textId="50061196" w:rsidR="0050125E" w:rsidRDefault="0050125E" w:rsidP="00555030">
      <w:r>
        <w:rPr>
          <w:rFonts w:hint="eastAsia"/>
        </w:rPr>
        <w:t xml:space="preserve">　</w:t>
      </w:r>
      <w:r w:rsidR="002B1B57">
        <w:rPr>
          <w:rFonts w:hint="eastAsia"/>
        </w:rPr>
        <w:t>・</w:t>
      </w:r>
      <w:r>
        <w:rPr>
          <w:rFonts w:hint="eastAsia"/>
        </w:rPr>
        <w:t>データサイエンスの分析対象</w:t>
      </w:r>
    </w:p>
    <w:p w14:paraId="3992E076" w14:textId="0CFD880E" w:rsidR="0050125E" w:rsidRPr="00380602" w:rsidRDefault="0050125E" w:rsidP="00555030">
      <w:r>
        <w:rPr>
          <w:rFonts w:hint="eastAsia"/>
        </w:rPr>
        <w:t xml:space="preserve">　</w:t>
      </w:r>
      <w:r w:rsidR="004607EF">
        <w:rPr>
          <w:rFonts w:hint="eastAsia"/>
        </w:rPr>
        <w:t xml:space="preserve">　従来の</w:t>
      </w:r>
      <w:r w:rsidR="00FE5203">
        <w:rPr>
          <w:rFonts w:hint="eastAsia"/>
        </w:rPr>
        <w:t>分析</w:t>
      </w:r>
      <w:r w:rsidR="004607EF">
        <w:rPr>
          <w:rFonts w:hint="eastAsia"/>
        </w:rPr>
        <w:t xml:space="preserve">対象（　</w:t>
      </w:r>
      <w:r w:rsidR="00BC05B8" w:rsidRPr="00380602">
        <w:rPr>
          <w:rFonts w:hint="eastAsia"/>
        </w:rPr>
        <w:t>構造化データ</w:t>
      </w:r>
      <w:r w:rsidR="004607EF" w:rsidRPr="00380602">
        <w:rPr>
          <w:rFonts w:hint="eastAsia"/>
        </w:rPr>
        <w:t xml:space="preserve">　）＝数値や記号など表形式に整理</w:t>
      </w:r>
      <w:r w:rsidR="00FE5203" w:rsidRPr="00380602">
        <w:rPr>
          <w:rFonts w:hint="eastAsia"/>
        </w:rPr>
        <w:t>できるデータのこと</w:t>
      </w:r>
    </w:p>
    <w:p w14:paraId="406661D5" w14:textId="3E9252AB" w:rsidR="0050125E" w:rsidRPr="004607EF" w:rsidRDefault="00FE5203" w:rsidP="00555030">
      <w:r w:rsidRPr="00380602">
        <w:rPr>
          <w:rFonts w:hint="eastAsia"/>
        </w:rPr>
        <w:t xml:space="preserve">　　　→現在は（　非構造化データ</w:t>
      </w:r>
      <w:r>
        <w:rPr>
          <w:rFonts w:hint="eastAsia"/>
        </w:rPr>
        <w:t xml:space="preserve">　</w:t>
      </w:r>
      <w:r w:rsidR="00CA1137">
        <w:rPr>
          <w:rFonts w:hint="eastAsia"/>
        </w:rPr>
        <w:t>）</w:t>
      </w:r>
      <w:r>
        <w:rPr>
          <w:rFonts w:hint="eastAsia"/>
        </w:rPr>
        <w:t>＝</w:t>
      </w:r>
      <w:r w:rsidR="001277C2">
        <w:rPr>
          <w:rFonts w:hint="eastAsia"/>
        </w:rPr>
        <w:t>音声や動画、画像も分析の対象になっている</w:t>
      </w:r>
    </w:p>
    <w:p w14:paraId="48A85795" w14:textId="4E7723D7" w:rsidR="002B1B57" w:rsidRDefault="002B1B57" w:rsidP="002B1B57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E35E0B" wp14:editId="7B59D58C">
                <wp:simplePos x="0" y="0"/>
                <wp:positionH relativeFrom="column">
                  <wp:posOffset>929483</wp:posOffset>
                </wp:positionH>
                <wp:positionV relativeFrom="paragraph">
                  <wp:posOffset>24451</wp:posOffset>
                </wp:positionV>
                <wp:extent cx="676275" cy="133350"/>
                <wp:effectExtent l="38100" t="0" r="0" b="38100"/>
                <wp:wrapNone/>
                <wp:docPr id="58067186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C5F7D" id="矢印: 下 1" o:spid="_x0000_s1026" type="#_x0000_t67" style="position:absolute;margin-left:73.2pt;margin-top:1.95pt;width:53.25pt;height:10.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uzSwIAAOgEAAAOAAAAZHJzL2Uyb0RvYy54bWysVE1v2zAMvQ/YfxB0Xxznq1tQpwhSdBgQ&#10;tEXboWdFlmpjsqhRSpzs149SYqfoih2GXRRR5OPH82Mur/aNYTuFvgZb8Hww5ExZCWVtXwr+/enm&#10;02fOfBC2FAasKvhBeX61+PjhsnVzNYIKTKmQURLr560reBWCm2eZl5VqhB+AU5acGrARgUx8yUoU&#10;LWVvTDYaDmdZC1g6BKm8p9fro5MvUn6tlQx3WnsVmCk49RbSiencxDNbXIr5CwpX1fLUhviHLhpR&#10;Wyrap7oWQbAt1n+kamqJ4EGHgYQmA61rqdIMNE0+fDPNYyWcSrMQOd71NPn/l1be7h7dPRINrfNz&#10;T9c4xV5jE3+pP7ZPZB16stQ+MEmPs4vZ6GLKmSRXPh6Pp4nM7Ax26MNXBQ2Ll4KX0NolIrSJJ7Fb&#10;+0BVKb6LI+PcQ7qFg1GxDWMflGZ1SVVHCZ3koVYG2U7Qhy1/5PFDUq4UGSG6NqYH5e+BTOhAp9gI&#10;U0kyPXD4HvBcrY9OFcGGHtjUFvDvYH2M76Y+zhrH3kB5uEeGcBSrd/KmJgbXwod7gaRO0jFtXLij&#10;QxtoCw6nG2cV4K/33mM8iYa8nLWk9oL7n1uBijPzzZKcvuSTSVyPZEymFyMy8LVn89pjt80KiPec&#10;dtvJdI3xwXRXjdA802IuY1VyCSupdsFlwM5YheMW0mpLtVymMFoJJ8LaPjoZk0dWozie9s8C3UlG&#10;gfR3C91miPkbIR1jI9LCchtA10llZ15PfNM6JcGcVj/u62s7RZ3/oBa/AQAA//8DAFBLAwQUAAYA&#10;CAAAACEAVCOLp94AAAAIAQAADwAAAGRycy9kb3ducmV2LnhtbEyPwU7DMBBE70j8g7VIXBB1CKYl&#10;IU6FED2gntqicnXjJYkar6PYbQJfz3KC24xmNPu2WE6uE2ccQutJw90sAYFUedtSreF9t7p9BBGi&#10;IWs6T6jhCwMsy8uLwuTWj7TB8zbWgkco5EZDE2OfSxmqBp0JM98jcfbpB2ci26GWdjAjj7tOpkky&#10;l860xBca0+NLg9Vxe3IaNuvFan+jRvvxKpX5fttl03jMtL6+mp6fQESc4l8ZfvEZHUpmOvgT2SA6&#10;9mquuKrhPgPBefqQsjiwUBnIspD/Hyh/AAAA//8DAFBLAQItABQABgAIAAAAIQC2gziS/gAAAOEB&#10;AAATAAAAAAAAAAAAAAAAAAAAAABbQ29udGVudF9UeXBlc10ueG1sUEsBAi0AFAAGAAgAAAAhADj9&#10;If/WAAAAlAEAAAsAAAAAAAAAAAAAAAAALwEAAF9yZWxzLy5yZWxzUEsBAi0AFAAGAAgAAAAhADwc&#10;K7NLAgAA6AQAAA4AAAAAAAAAAAAAAAAALgIAAGRycy9lMm9Eb2MueG1sUEsBAi0AFAAGAAgAAAAh&#10;AFQji6feAAAACAEAAA8AAAAAAAAAAAAAAAAApQQAAGRycy9kb3ducmV2LnhtbFBLBQYAAAAABAAE&#10;APMAAACwBQAAAAA=&#10;" adj="10800" fillcolor="white [3201]" strokecolor="black [3200]" strokeweight="1pt"/>
            </w:pict>
          </mc:Fallback>
        </mc:AlternateContent>
      </w:r>
    </w:p>
    <w:p w14:paraId="5E309C83" w14:textId="1452D454" w:rsidR="002B1B57" w:rsidRPr="00214076" w:rsidRDefault="002B1B57" w:rsidP="002B1B57">
      <w:r>
        <w:rPr>
          <w:rFonts w:hint="eastAsia"/>
        </w:rPr>
        <w:t xml:space="preserve">　・（　　　　　　　　）＝大量かつ多様で発生頻度の高いデータ（例）</w:t>
      </w:r>
      <w:r>
        <w:rPr>
          <w:rFonts w:hint="eastAsia"/>
        </w:rPr>
        <w:t>SNS</w:t>
      </w:r>
      <w:r>
        <w:rPr>
          <w:rFonts w:hint="eastAsia"/>
        </w:rPr>
        <w:t>の書込み、センサなど</w:t>
      </w:r>
    </w:p>
    <w:p w14:paraId="09F12BEE" w14:textId="77777777" w:rsidR="002B1B57" w:rsidRDefault="002B1B57" w:rsidP="002B1B57">
      <w:r>
        <w:rPr>
          <w:rFonts w:hint="eastAsia"/>
        </w:rPr>
        <w:t xml:space="preserve">　　　→分析すればさまざまなことを予測できる（例）</w:t>
      </w:r>
      <w:r>
        <w:rPr>
          <w:rFonts w:hint="eastAsia"/>
        </w:rPr>
        <w:t>SNS</w:t>
      </w:r>
      <w:r>
        <w:rPr>
          <w:rFonts w:hint="eastAsia"/>
        </w:rPr>
        <w:t>の書き込みデータ→何が売れるか予測</w:t>
      </w:r>
    </w:p>
    <w:p w14:paraId="5F5ED7FC" w14:textId="074DEA56" w:rsidR="00555030" w:rsidRDefault="00FD2749" w:rsidP="0055503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２</w:t>
      </w:r>
      <w:r w:rsidR="00555030" w:rsidRPr="001760FF">
        <w:rPr>
          <w:rFonts w:asciiTheme="majorEastAsia" w:eastAsiaTheme="majorEastAsia" w:hAnsiTheme="majorEastAsia" w:hint="eastAsia"/>
        </w:rPr>
        <w:t xml:space="preserve">　</w:t>
      </w:r>
      <w:r w:rsidR="00555030">
        <w:rPr>
          <w:rFonts w:asciiTheme="majorEastAsia" w:eastAsiaTheme="majorEastAsia" w:hAnsiTheme="majorEastAsia" w:hint="eastAsia"/>
        </w:rPr>
        <w:t>データ</w:t>
      </w:r>
      <w:r w:rsidR="00827E46">
        <w:rPr>
          <w:rFonts w:asciiTheme="majorEastAsia" w:eastAsiaTheme="majorEastAsia" w:hAnsiTheme="majorEastAsia" w:hint="eastAsia"/>
        </w:rPr>
        <w:t>の</w:t>
      </w:r>
      <w:r w:rsidR="00555030">
        <w:rPr>
          <w:rFonts w:asciiTheme="majorEastAsia" w:eastAsiaTheme="majorEastAsia" w:hAnsiTheme="majorEastAsia" w:hint="eastAsia"/>
        </w:rPr>
        <w:t>分析</w:t>
      </w:r>
    </w:p>
    <w:p w14:paraId="5490DA41" w14:textId="53696AAD" w:rsidR="00555030" w:rsidRDefault="00555030" w:rsidP="00555030">
      <w:r>
        <w:rPr>
          <w:rFonts w:hint="eastAsia"/>
        </w:rPr>
        <w:t xml:space="preserve">　①データ</w:t>
      </w:r>
      <w:r w:rsidR="002A1679">
        <w:rPr>
          <w:rFonts w:hint="eastAsia"/>
        </w:rPr>
        <w:t>の収集</w:t>
      </w:r>
    </w:p>
    <w:p w14:paraId="5411C52E" w14:textId="7B979CBA" w:rsidR="00555030" w:rsidRDefault="00555030" w:rsidP="00555030">
      <w:r>
        <w:rPr>
          <w:rFonts w:hint="eastAsia"/>
        </w:rPr>
        <w:t xml:space="preserve">　　・（</w:t>
      </w:r>
      <w:r w:rsidR="00380602">
        <w:rPr>
          <w:rFonts w:hint="eastAsia"/>
        </w:rPr>
        <w:t xml:space="preserve">　　　　　　　　</w:t>
      </w:r>
      <w:r>
        <w:rPr>
          <w:rFonts w:hint="eastAsia"/>
        </w:rPr>
        <w:t>）＝多くの人に同じ質問を行い、多くの回答を集める方法</w:t>
      </w:r>
    </w:p>
    <w:p w14:paraId="48C6602F" w14:textId="7E65D7E3" w:rsidR="00555030" w:rsidRDefault="00555030" w:rsidP="00555030">
      <w:r>
        <w:rPr>
          <w:rFonts w:hint="eastAsia"/>
        </w:rPr>
        <w:t xml:space="preserve">　　　・方法による分類：</w:t>
      </w:r>
      <w:r w:rsidR="00DC2A3E">
        <w:rPr>
          <w:rFonts w:hint="eastAsia"/>
        </w:rPr>
        <w:t>（</w:t>
      </w:r>
      <w:r>
        <w:rPr>
          <w:rFonts w:hint="eastAsia"/>
        </w:rPr>
        <w:t>質問紙調査</w:t>
      </w:r>
      <w:r w:rsidR="00DC2A3E">
        <w:rPr>
          <w:rFonts w:hint="eastAsia"/>
        </w:rPr>
        <w:t>）</w:t>
      </w:r>
      <w:r>
        <w:rPr>
          <w:rFonts w:hint="eastAsia"/>
        </w:rPr>
        <w:t>、</w:t>
      </w:r>
      <w:r w:rsidR="00DC2A3E">
        <w:rPr>
          <w:rFonts w:hint="eastAsia"/>
        </w:rPr>
        <w:t>（</w:t>
      </w:r>
      <w:r>
        <w:rPr>
          <w:rFonts w:hint="eastAsia"/>
        </w:rPr>
        <w:t>Web</w:t>
      </w:r>
      <w:r>
        <w:rPr>
          <w:rFonts w:hint="eastAsia"/>
        </w:rPr>
        <w:t>調査</w:t>
      </w:r>
      <w:r w:rsidR="00DC2A3E">
        <w:rPr>
          <w:rFonts w:hint="eastAsia"/>
        </w:rPr>
        <w:t>）</w:t>
      </w:r>
      <w:r>
        <w:rPr>
          <w:rFonts w:hint="eastAsia"/>
        </w:rPr>
        <w:t>、</w:t>
      </w:r>
      <w:r w:rsidR="00DC2A3E">
        <w:rPr>
          <w:rFonts w:hint="eastAsia"/>
        </w:rPr>
        <w:t>（</w:t>
      </w:r>
      <w:r>
        <w:rPr>
          <w:rFonts w:hint="eastAsia"/>
        </w:rPr>
        <w:t>街頭調査</w:t>
      </w:r>
      <w:r w:rsidR="00DC2A3E">
        <w:rPr>
          <w:rFonts w:hint="eastAsia"/>
        </w:rPr>
        <w:t>）</w:t>
      </w:r>
      <w:r w:rsidR="00BF42D2">
        <w:rPr>
          <w:rFonts w:hint="eastAsia"/>
        </w:rPr>
        <w:t>＝対面で回答を得る</w:t>
      </w:r>
    </w:p>
    <w:p w14:paraId="606F9258" w14:textId="7E7C1633" w:rsidR="00C1481E" w:rsidRDefault="00555030" w:rsidP="00FA62FC">
      <w:pPr>
        <w:ind w:firstLineChars="300" w:firstLine="630"/>
      </w:pPr>
      <w:r>
        <w:rPr>
          <w:rFonts w:hint="eastAsia"/>
        </w:rPr>
        <w:t>・</w:t>
      </w:r>
      <w:r w:rsidR="00FC6C1B">
        <w:rPr>
          <w:rFonts w:hint="eastAsia"/>
        </w:rPr>
        <w:t>対象</w:t>
      </w:r>
      <w:r>
        <w:rPr>
          <w:rFonts w:hint="eastAsia"/>
        </w:rPr>
        <w:t>による分類：</w:t>
      </w:r>
      <w:r w:rsidR="00DC2A3E">
        <w:rPr>
          <w:rFonts w:hint="eastAsia"/>
        </w:rPr>
        <w:t>（</w:t>
      </w:r>
      <w:r w:rsidR="00C1481E" w:rsidRPr="00FA62FC">
        <w:rPr>
          <w:rFonts w:hint="eastAsia"/>
          <w:color w:val="EE0000"/>
        </w:rPr>
        <w:t>全数調査</w:t>
      </w:r>
      <w:r w:rsidR="00DC2A3E">
        <w:rPr>
          <w:rFonts w:hint="eastAsia"/>
        </w:rPr>
        <w:t>）</w:t>
      </w:r>
      <w:r w:rsidR="00FC6C1B">
        <w:rPr>
          <w:rFonts w:hint="eastAsia"/>
        </w:rPr>
        <w:t>＝全員が対象、（</w:t>
      </w:r>
      <w:r w:rsidR="00C1481E" w:rsidRPr="00FC6C1B">
        <w:rPr>
          <w:rFonts w:hint="eastAsia"/>
          <w:color w:val="EE0000"/>
        </w:rPr>
        <w:t>標本調査</w:t>
      </w:r>
      <w:r w:rsidR="00FC6C1B">
        <w:rPr>
          <w:rFonts w:hint="eastAsia"/>
        </w:rPr>
        <w:t>）＝</w:t>
      </w:r>
      <w:r w:rsidR="00C1481E" w:rsidRPr="00C1481E">
        <w:rPr>
          <w:rFonts w:hint="eastAsia"/>
        </w:rPr>
        <w:t>一部を抽出して調べる</w:t>
      </w:r>
      <w:r w:rsidR="00FC6C1B">
        <w:rPr>
          <w:rFonts w:hint="eastAsia"/>
        </w:rPr>
        <w:t>方法</w:t>
      </w:r>
    </w:p>
    <w:p w14:paraId="1E86EF4F" w14:textId="3F0F6092" w:rsidR="00555030" w:rsidRDefault="00555030" w:rsidP="00555030">
      <w:r>
        <w:rPr>
          <w:rFonts w:hint="eastAsia"/>
        </w:rPr>
        <w:t xml:space="preserve">　　・（</w:t>
      </w:r>
      <w:r w:rsidR="00380602">
        <w:rPr>
          <w:rFonts w:hint="eastAsia"/>
        </w:rPr>
        <w:t xml:space="preserve">　　　　　　　　</w:t>
      </w:r>
      <w:r>
        <w:rPr>
          <w:rFonts w:hint="eastAsia"/>
        </w:rPr>
        <w:t>）</w:t>
      </w:r>
      <w:r w:rsidR="00F63A16">
        <w:rPr>
          <w:rFonts w:hint="eastAsia"/>
        </w:rPr>
        <w:t>の利用</w:t>
      </w:r>
      <w:r>
        <w:rPr>
          <w:rFonts w:hint="eastAsia"/>
        </w:rPr>
        <w:t>＝</w:t>
      </w:r>
      <w:r w:rsidR="00FA62FC">
        <w:rPr>
          <w:rFonts w:hint="eastAsia"/>
        </w:rPr>
        <w:t>国</w:t>
      </w:r>
      <w:r>
        <w:rPr>
          <w:rFonts w:hint="eastAsia"/>
        </w:rPr>
        <w:t>や自治体、研究・教育機関、企業などが広く公開するデータ</w:t>
      </w:r>
    </w:p>
    <w:p w14:paraId="39977E72" w14:textId="77777777" w:rsidR="00555030" w:rsidRDefault="00555030" w:rsidP="00555030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2AB7BE" wp14:editId="4BD7CF23">
                <wp:simplePos x="0" y="0"/>
                <wp:positionH relativeFrom="column">
                  <wp:posOffset>1487805</wp:posOffset>
                </wp:positionH>
                <wp:positionV relativeFrom="paragraph">
                  <wp:posOffset>28575</wp:posOffset>
                </wp:positionV>
                <wp:extent cx="676275" cy="133350"/>
                <wp:effectExtent l="38100" t="0" r="0" b="38100"/>
                <wp:wrapNone/>
                <wp:docPr id="1288097124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19D7" id="矢印: 下 1" o:spid="_x0000_s1026" type="#_x0000_t67" style="position:absolute;margin-left:117.15pt;margin-top:2.25pt;width:53.25pt;height:10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uzSwIAAOgEAAAOAAAAZHJzL2Uyb0RvYy54bWysVE1v2zAMvQ/YfxB0Xxznq1tQpwhSdBgQ&#10;tEXboWdFlmpjsqhRSpzs149SYqfoih2GXRRR5OPH82Mur/aNYTuFvgZb8Hww5ExZCWVtXwr+/enm&#10;02fOfBC2FAasKvhBeX61+PjhsnVzNYIKTKmQURLr560reBWCm2eZl5VqhB+AU5acGrARgUx8yUoU&#10;LWVvTDYaDmdZC1g6BKm8p9fro5MvUn6tlQx3WnsVmCk49RbSiencxDNbXIr5CwpX1fLUhviHLhpR&#10;Wyrap7oWQbAt1n+kamqJ4EGHgYQmA61rqdIMNE0+fDPNYyWcSrMQOd71NPn/l1be7h7dPRINrfNz&#10;T9c4xV5jE3+pP7ZPZB16stQ+MEmPs4vZ6GLKmSRXPh6Pp4nM7Ax26MNXBQ2Ll4KX0NolIrSJJ7Fb&#10;+0BVKb6LI+PcQ7qFg1GxDWMflGZ1SVVHCZ3koVYG2U7Qhy1/5PFDUq4UGSG6NqYH5e+BTOhAp9gI&#10;U0kyPXD4HvBcrY9OFcGGHtjUFvDvYH2M76Y+zhrH3kB5uEeGcBSrd/KmJgbXwod7gaRO0jFtXLij&#10;QxtoCw6nG2cV4K/33mM8iYa8nLWk9oL7n1uBijPzzZKcvuSTSVyPZEymFyMy8LVn89pjt80KiPec&#10;dtvJdI3xwXRXjdA802IuY1VyCSupdsFlwM5YheMW0mpLtVymMFoJJ8LaPjoZk0dWozie9s8C3UlG&#10;gfR3C91miPkbIR1jI9LCchtA10llZ15PfNM6JcGcVj/u62s7RZ3/oBa/AQAA//8DAFBLAwQUAAYA&#10;CAAAACEA85xnat8AAAAIAQAADwAAAGRycy9kb3ducmV2LnhtbEyPwU7DMBBE70j8g7VIXBB1aByg&#10;IU6FED1UnNoiuG5jk0SN11HsNoGv73KC4+qNZt8Uy8l14mSH0HrScDdLQFiqvGmp1vC+W90+gggR&#10;yWDnyWr4tgGW5eVFgbnxI23saRtrwSUUctTQxNjnUoaqsQ7DzPeWmH35wWHkc6ilGXDkctfJeZLc&#10;S4ct8YcGe/vS2OqwPToNm7eH1ceNGs3nq1T4s94tpvGw0Pr6anp+AhHtFP/C8KvP6lCy094fyQTR&#10;aZinKuWoBpWBYJ6qhKfsGWQZyLKQ/weUZwAAAP//AwBQSwECLQAUAAYACAAAACEAtoM4kv4AAADh&#10;AQAAEwAAAAAAAAAAAAAAAAAAAAAAW0NvbnRlbnRfVHlwZXNdLnhtbFBLAQItABQABgAIAAAAIQA4&#10;/SH/1gAAAJQBAAALAAAAAAAAAAAAAAAAAC8BAABfcmVscy8ucmVsc1BLAQItABQABgAIAAAAIQA8&#10;HCuzSwIAAOgEAAAOAAAAAAAAAAAAAAAAAC4CAABkcnMvZTJvRG9jLnhtbFBLAQItABQABgAIAAAA&#10;IQDznGdq3wAAAAgBAAAPAAAAAAAAAAAAAAAAAKUEAABkcnMvZG93bnJldi54bWxQSwUGAAAAAAQA&#10;BADzAAAAsQUAAAAA&#10;" adj="10800" fillcolor="white [3201]" strokecolor="black [3200]" strokeweight="1pt"/>
            </w:pict>
          </mc:Fallback>
        </mc:AlternateContent>
      </w:r>
    </w:p>
    <w:p w14:paraId="03DA9F9A" w14:textId="43DD5FFF" w:rsidR="00555030" w:rsidRDefault="00555030" w:rsidP="00555030">
      <w:r>
        <w:rPr>
          <w:rFonts w:hint="eastAsia"/>
        </w:rPr>
        <w:t xml:space="preserve">　②データ</w:t>
      </w:r>
      <w:r w:rsidR="00C03DA3">
        <w:rPr>
          <w:rFonts w:hint="eastAsia"/>
        </w:rPr>
        <w:t>の</w:t>
      </w:r>
      <w:r>
        <w:rPr>
          <w:rFonts w:hint="eastAsia"/>
        </w:rPr>
        <w:t>整理</w:t>
      </w:r>
    </w:p>
    <w:p w14:paraId="752995A8" w14:textId="77777777" w:rsidR="00555030" w:rsidRDefault="00555030" w:rsidP="00555030">
      <w:r>
        <w:rPr>
          <w:rFonts w:hint="eastAsia"/>
        </w:rPr>
        <w:t xml:space="preserve">　　１）データの確認：欠けてる値（</w:t>
      </w:r>
      <w:r w:rsidRPr="00861155">
        <w:rPr>
          <w:rFonts w:hint="eastAsia"/>
          <w:color w:val="FF0000"/>
        </w:rPr>
        <w:t>欠損値</w:t>
      </w:r>
      <w:r>
        <w:rPr>
          <w:rFonts w:hint="eastAsia"/>
        </w:rPr>
        <w:t>）、他と比べて大きく外れた値（</w:t>
      </w:r>
      <w:r w:rsidRPr="00861155">
        <w:rPr>
          <w:rFonts w:hint="eastAsia"/>
          <w:color w:val="FF0000"/>
        </w:rPr>
        <w:t>外れ値</w:t>
      </w:r>
      <w:r>
        <w:rPr>
          <w:rFonts w:hint="eastAsia"/>
        </w:rPr>
        <w:t>）を除く</w:t>
      </w:r>
    </w:p>
    <w:p w14:paraId="575F4F82" w14:textId="77777777" w:rsidR="00555030" w:rsidRPr="008A4644" w:rsidRDefault="00555030" w:rsidP="00555030">
      <w:r>
        <w:rPr>
          <w:rFonts w:hint="eastAsia"/>
        </w:rPr>
        <w:t xml:space="preserve">　　２）集計する：項目ごとに計算する（</w:t>
      </w:r>
      <w:r w:rsidRPr="00113EF1">
        <w:rPr>
          <w:rFonts w:hint="eastAsia"/>
          <w:color w:val="FF0000"/>
        </w:rPr>
        <w:t>単純集計</w:t>
      </w:r>
      <w:r>
        <w:rPr>
          <w:rFonts w:hint="eastAsia"/>
        </w:rPr>
        <w:t>）、</w:t>
      </w:r>
      <w:r>
        <w:rPr>
          <w:rFonts w:hint="eastAsia"/>
        </w:rPr>
        <w:t>2</w:t>
      </w:r>
      <w:r>
        <w:rPr>
          <w:rFonts w:hint="eastAsia"/>
        </w:rPr>
        <w:t>以上のカテゴリ間で集計する（</w:t>
      </w:r>
      <w:r w:rsidRPr="00113EF1">
        <w:rPr>
          <w:rFonts w:hint="eastAsia"/>
          <w:color w:val="FF0000"/>
        </w:rPr>
        <w:t>クロス集計</w:t>
      </w:r>
      <w:r>
        <w:rPr>
          <w:rFonts w:hint="eastAsia"/>
        </w:rPr>
        <w:t>）</w:t>
      </w:r>
    </w:p>
    <w:p w14:paraId="7A7D519A" w14:textId="77777777" w:rsidR="00DB4BE5" w:rsidRDefault="00DB4BE5" w:rsidP="00E74E43"/>
    <w:p w14:paraId="34B08160" w14:textId="17672925" w:rsidR="00DB4BE5" w:rsidRDefault="006705BD" w:rsidP="00DB4BE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３</w:t>
      </w:r>
      <w:r w:rsidR="00DB4BE5" w:rsidRPr="001760FF">
        <w:rPr>
          <w:rFonts w:asciiTheme="majorEastAsia" w:eastAsiaTheme="majorEastAsia" w:hAnsiTheme="majorEastAsia" w:hint="eastAsia"/>
        </w:rPr>
        <w:t xml:space="preserve">　</w:t>
      </w:r>
      <w:r w:rsidR="00DB4BE5">
        <w:rPr>
          <w:rFonts w:asciiTheme="majorEastAsia" w:eastAsiaTheme="majorEastAsia" w:hAnsiTheme="majorEastAsia" w:hint="eastAsia"/>
        </w:rPr>
        <w:t xml:space="preserve">データの種類　</w:t>
      </w:r>
      <w:r w:rsidR="00DB4BE5" w:rsidRPr="00DB4BE5">
        <w:rPr>
          <w:rFonts w:asciiTheme="minorEastAsia" w:hAnsiTheme="minorEastAsia" w:hint="eastAsia"/>
        </w:rPr>
        <w:t>･･･データの種類によって計算できる・できないがある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26"/>
        <w:gridCol w:w="1426"/>
        <w:gridCol w:w="5069"/>
      </w:tblGrid>
      <w:tr w:rsidR="006D1AD1" w14:paraId="65AB19C7" w14:textId="77777777" w:rsidTr="00197F75">
        <w:tc>
          <w:tcPr>
            <w:tcW w:w="2826" w:type="dxa"/>
            <w:tcBorders>
              <w:bottom w:val="nil"/>
            </w:tcBorders>
          </w:tcPr>
          <w:p w14:paraId="585E0B84" w14:textId="19607762" w:rsidR="006D1AD1" w:rsidRDefault="006D1AD1" w:rsidP="006D1AD1">
            <w:r>
              <w:rPr>
                <w:rFonts w:hint="eastAsia"/>
              </w:rPr>
              <w:t>（　　　　　　）</w:t>
            </w:r>
          </w:p>
        </w:tc>
        <w:tc>
          <w:tcPr>
            <w:tcW w:w="1426" w:type="dxa"/>
          </w:tcPr>
          <w:p w14:paraId="2AECA8A9" w14:textId="7241B774" w:rsidR="006D1AD1" w:rsidRDefault="006D1AD1" w:rsidP="006D1AD1">
            <w:r>
              <w:rPr>
                <w:rFonts w:hint="eastAsia"/>
              </w:rPr>
              <w:t>（</w:t>
            </w:r>
            <w:r w:rsidRPr="00197F75">
              <w:rPr>
                <w:rFonts w:hint="eastAsia"/>
                <w:color w:val="FF0000"/>
              </w:rPr>
              <w:t>名義尺度</w:t>
            </w:r>
            <w:r>
              <w:rPr>
                <w:rFonts w:hint="eastAsia"/>
              </w:rPr>
              <w:t>）</w:t>
            </w:r>
          </w:p>
        </w:tc>
        <w:tc>
          <w:tcPr>
            <w:tcW w:w="5069" w:type="dxa"/>
          </w:tcPr>
          <w:p w14:paraId="540F2FD6" w14:textId="370AB141" w:rsidR="006D1AD1" w:rsidRDefault="006D1AD1" w:rsidP="006D1AD1">
            <w:r>
              <w:rPr>
                <w:rFonts w:hint="eastAsia"/>
              </w:rPr>
              <w:t>分類のため数値を割り当てた（例）性別、血液型</w:t>
            </w:r>
          </w:p>
        </w:tc>
      </w:tr>
      <w:tr w:rsidR="006D1AD1" w14:paraId="688D7C49" w14:textId="77777777" w:rsidTr="00197F75">
        <w:tc>
          <w:tcPr>
            <w:tcW w:w="2826" w:type="dxa"/>
            <w:tcBorders>
              <w:top w:val="nil"/>
              <w:bottom w:val="single" w:sz="4" w:space="0" w:color="auto"/>
            </w:tcBorders>
          </w:tcPr>
          <w:p w14:paraId="7008DCDA" w14:textId="78DA5BC8" w:rsidR="006D1AD1" w:rsidRDefault="006D1AD1" w:rsidP="006D1AD1">
            <w:r>
              <w:rPr>
                <w:rFonts w:hint="eastAsia"/>
              </w:rPr>
              <w:t xml:space="preserve">　＝数値でも計算できない</w:t>
            </w:r>
          </w:p>
        </w:tc>
        <w:tc>
          <w:tcPr>
            <w:tcW w:w="1426" w:type="dxa"/>
          </w:tcPr>
          <w:p w14:paraId="1F0D972D" w14:textId="583774DF" w:rsidR="006D1AD1" w:rsidRDefault="006D1AD1" w:rsidP="006D1AD1">
            <w:r>
              <w:rPr>
                <w:rFonts w:hint="eastAsia"/>
              </w:rPr>
              <w:t>（</w:t>
            </w:r>
            <w:r w:rsidRPr="00197F75">
              <w:rPr>
                <w:rFonts w:hint="eastAsia"/>
                <w:color w:val="FF0000"/>
              </w:rPr>
              <w:t>順序尺度</w:t>
            </w:r>
            <w:r>
              <w:rPr>
                <w:rFonts w:hint="eastAsia"/>
              </w:rPr>
              <w:t>）</w:t>
            </w:r>
          </w:p>
        </w:tc>
        <w:tc>
          <w:tcPr>
            <w:tcW w:w="5069" w:type="dxa"/>
          </w:tcPr>
          <w:p w14:paraId="676D561D" w14:textId="1BE8A659" w:rsidR="006D1AD1" w:rsidRDefault="006D1AD1" w:rsidP="006D1AD1">
            <w:r>
              <w:rPr>
                <w:rFonts w:hint="eastAsia"/>
              </w:rPr>
              <w:t>数値の順序に意味がある（例）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段階評価、おみくじ</w:t>
            </w:r>
          </w:p>
        </w:tc>
      </w:tr>
      <w:tr w:rsidR="006D1AD1" w14:paraId="3DE970BE" w14:textId="77777777" w:rsidTr="00197F75">
        <w:tc>
          <w:tcPr>
            <w:tcW w:w="2826" w:type="dxa"/>
            <w:tcBorders>
              <w:bottom w:val="nil"/>
            </w:tcBorders>
          </w:tcPr>
          <w:p w14:paraId="16E5EFFD" w14:textId="168AD42B" w:rsidR="006D1AD1" w:rsidRDefault="006D1AD1" w:rsidP="006D1AD1">
            <w:r>
              <w:rPr>
                <w:rFonts w:hint="eastAsia"/>
              </w:rPr>
              <w:t>（　　　　　　）</w:t>
            </w:r>
          </w:p>
        </w:tc>
        <w:tc>
          <w:tcPr>
            <w:tcW w:w="1426" w:type="dxa"/>
          </w:tcPr>
          <w:p w14:paraId="0E346CDE" w14:textId="28B676D9" w:rsidR="006D1AD1" w:rsidRDefault="006D1AD1" w:rsidP="006D1AD1">
            <w:r>
              <w:rPr>
                <w:rFonts w:hint="eastAsia"/>
              </w:rPr>
              <w:t>（</w:t>
            </w:r>
            <w:r w:rsidRPr="00197F75">
              <w:rPr>
                <w:rFonts w:hint="eastAsia"/>
                <w:color w:val="FF0000"/>
              </w:rPr>
              <w:t>間隔尺度</w:t>
            </w:r>
            <w:r>
              <w:rPr>
                <w:rFonts w:hint="eastAsia"/>
              </w:rPr>
              <w:t>）</w:t>
            </w:r>
          </w:p>
        </w:tc>
        <w:tc>
          <w:tcPr>
            <w:tcW w:w="5069" w:type="dxa"/>
          </w:tcPr>
          <w:p w14:paraId="0C413DB8" w14:textId="6905718C" w:rsidR="006D1AD1" w:rsidRDefault="006D1AD1" w:rsidP="006D1AD1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は相対的な意味しかない（例）温度、西暦</w:t>
            </w:r>
          </w:p>
        </w:tc>
      </w:tr>
      <w:tr w:rsidR="006D1AD1" w14:paraId="58E22AA7" w14:textId="77777777" w:rsidTr="00197F75">
        <w:tc>
          <w:tcPr>
            <w:tcW w:w="2826" w:type="dxa"/>
            <w:tcBorders>
              <w:top w:val="nil"/>
            </w:tcBorders>
          </w:tcPr>
          <w:p w14:paraId="3F970C01" w14:textId="489BB3A9" w:rsidR="006D1AD1" w:rsidRDefault="006D1AD1" w:rsidP="006D1AD1">
            <w:r>
              <w:rPr>
                <w:rFonts w:hint="eastAsia"/>
              </w:rPr>
              <w:t xml:space="preserve">　＝数値で計算ができる</w:t>
            </w:r>
          </w:p>
        </w:tc>
        <w:tc>
          <w:tcPr>
            <w:tcW w:w="1426" w:type="dxa"/>
          </w:tcPr>
          <w:p w14:paraId="20B45A2E" w14:textId="23930448" w:rsidR="006D1AD1" w:rsidRDefault="006D1AD1" w:rsidP="006D1AD1">
            <w:r>
              <w:rPr>
                <w:rFonts w:hint="eastAsia"/>
              </w:rPr>
              <w:t>（</w:t>
            </w:r>
            <w:r w:rsidRPr="00197F75">
              <w:rPr>
                <w:rFonts w:hint="eastAsia"/>
                <w:color w:val="FF0000"/>
              </w:rPr>
              <w:t>比例尺度</w:t>
            </w:r>
            <w:r>
              <w:rPr>
                <w:rFonts w:hint="eastAsia"/>
              </w:rPr>
              <w:t>）</w:t>
            </w:r>
          </w:p>
        </w:tc>
        <w:tc>
          <w:tcPr>
            <w:tcW w:w="5069" w:type="dxa"/>
          </w:tcPr>
          <w:p w14:paraId="41F46C0E" w14:textId="69186669" w:rsidR="006D1AD1" w:rsidRDefault="006D1AD1" w:rsidP="006D1AD1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は絶対的な意味がある　（例）身長、体重、年齢</w:t>
            </w:r>
          </w:p>
        </w:tc>
      </w:tr>
    </w:tbl>
    <w:p w14:paraId="77213BA5" w14:textId="77777777" w:rsidR="006705BD" w:rsidRDefault="006705BD" w:rsidP="006705BD">
      <w:pPr>
        <w:rPr>
          <w:rFonts w:asciiTheme="majorEastAsia" w:eastAsiaTheme="majorEastAsia" w:hAnsiTheme="majorEastAsia"/>
          <w:bdr w:val="single" w:sz="4" w:space="0" w:color="auto"/>
        </w:rPr>
      </w:pPr>
    </w:p>
    <w:p w14:paraId="7E901D41" w14:textId="61902CB3" w:rsidR="006705BD" w:rsidRDefault="00AB0CE7" w:rsidP="006705B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dr w:val="single" w:sz="4" w:space="0" w:color="auto"/>
        </w:rPr>
        <w:t>４</w:t>
      </w:r>
      <w:r w:rsidR="006705BD" w:rsidRPr="001760FF">
        <w:rPr>
          <w:rFonts w:asciiTheme="majorEastAsia" w:eastAsiaTheme="majorEastAsia" w:hAnsiTheme="majorEastAsia" w:hint="eastAsia"/>
        </w:rPr>
        <w:t xml:space="preserve">　</w:t>
      </w:r>
      <w:r w:rsidR="00B358E0">
        <w:rPr>
          <w:rFonts w:asciiTheme="majorEastAsia" w:eastAsiaTheme="majorEastAsia" w:hAnsiTheme="majorEastAsia" w:hint="eastAsia"/>
        </w:rPr>
        <w:t>２つのデータの関係性の分析</w:t>
      </w:r>
    </w:p>
    <w:p w14:paraId="79BF4CA8" w14:textId="77777777" w:rsidR="006705BD" w:rsidRPr="00475807" w:rsidRDefault="006705BD" w:rsidP="006705BD">
      <w:pPr>
        <w:rPr>
          <w:rFonts w:asciiTheme="minorEastAsia" w:hAnsiTheme="minorEastAsia"/>
        </w:rPr>
      </w:pPr>
      <w:r w:rsidRPr="00475807">
        <w:rPr>
          <w:rFonts w:asciiTheme="minorEastAsia" w:hAnsiTheme="minorEastAsia" w:hint="eastAsia"/>
        </w:rPr>
        <w:t xml:space="preserve">　・（　　　　　　）＝ある要素と別の要素が互いに影響し合っている状態のこと</w:t>
      </w:r>
    </w:p>
    <w:p w14:paraId="3AECC796" w14:textId="77777777" w:rsidR="006705BD" w:rsidRPr="00475807" w:rsidRDefault="006705BD" w:rsidP="006705BD">
      <w:pPr>
        <w:rPr>
          <w:rFonts w:asciiTheme="minorEastAsia" w:hAnsiTheme="minorEastAsia"/>
        </w:rPr>
      </w:pPr>
      <w:r w:rsidRPr="00475807">
        <w:rPr>
          <w:rFonts w:asciiTheme="minorEastAsia" w:hAnsiTheme="minorEastAsia" w:hint="eastAsia"/>
        </w:rPr>
        <w:t xml:space="preserve">　　　・（</w:t>
      </w:r>
      <w:r>
        <w:rPr>
          <w:rFonts w:asciiTheme="minorEastAsia" w:hAnsiTheme="minorEastAsia" w:hint="eastAsia"/>
        </w:rPr>
        <w:t xml:space="preserve">　</w:t>
      </w:r>
      <w:r w:rsidRPr="009B7B89">
        <w:rPr>
          <w:rFonts w:asciiTheme="minorEastAsia" w:hAnsiTheme="minorEastAsia" w:hint="eastAsia"/>
          <w:color w:val="EE0000"/>
        </w:rPr>
        <w:t>正の相関</w:t>
      </w:r>
      <w:r w:rsidRPr="00475807">
        <w:rPr>
          <w:rFonts w:asciiTheme="minorEastAsia" w:hAnsiTheme="minorEastAsia" w:hint="eastAsia"/>
        </w:rPr>
        <w:t xml:space="preserve">　）＝一方が増えると、もう一方も増える関係</w:t>
      </w:r>
      <w:r>
        <w:rPr>
          <w:rFonts w:asciiTheme="minorEastAsia" w:hAnsiTheme="minorEastAsia" w:hint="eastAsia"/>
        </w:rPr>
        <w:t xml:space="preserve">　</w:t>
      </w:r>
    </w:p>
    <w:p w14:paraId="28B19764" w14:textId="77777777" w:rsidR="006705BD" w:rsidRPr="00475807" w:rsidRDefault="006705BD" w:rsidP="006705BD">
      <w:pPr>
        <w:rPr>
          <w:rFonts w:asciiTheme="minorEastAsia" w:hAnsiTheme="minorEastAsia"/>
        </w:rPr>
      </w:pPr>
      <w:r w:rsidRPr="00475807">
        <w:rPr>
          <w:rFonts w:asciiTheme="minorEastAsia" w:hAnsiTheme="minorEastAsia" w:hint="eastAsia"/>
        </w:rPr>
        <w:t xml:space="preserve">　　　・（　</w:t>
      </w:r>
      <w:r w:rsidRPr="009B7B89">
        <w:rPr>
          <w:rFonts w:asciiTheme="minorEastAsia" w:hAnsiTheme="minorEastAsia" w:hint="eastAsia"/>
          <w:color w:val="EE0000"/>
        </w:rPr>
        <w:t>負の相関</w:t>
      </w:r>
      <w:r w:rsidRPr="00475807">
        <w:rPr>
          <w:rFonts w:asciiTheme="minorEastAsia" w:hAnsiTheme="minorEastAsia" w:hint="eastAsia"/>
        </w:rPr>
        <w:t xml:space="preserve">　）＝一方が増えると、もう一方が減る関係</w:t>
      </w:r>
    </w:p>
    <w:p w14:paraId="40099F42" w14:textId="431A4B95" w:rsidR="006705BD" w:rsidRDefault="006705BD" w:rsidP="006705BD">
      <w:pPr>
        <w:rPr>
          <w:rFonts w:asciiTheme="minorEastAsia" w:hAnsiTheme="minorEastAsia"/>
        </w:rPr>
      </w:pPr>
      <w:r w:rsidRPr="00475807">
        <w:rPr>
          <w:rFonts w:asciiTheme="minorEastAsia" w:hAnsiTheme="minorEastAsia" w:hint="eastAsia"/>
        </w:rPr>
        <w:t xml:space="preserve">　・（　　　　　　）＝ある要素が原因となって別の要素が結果として発生する</w:t>
      </w:r>
      <w:r w:rsidR="00D17F5B">
        <w:rPr>
          <w:rFonts w:asciiTheme="minorEastAsia" w:hAnsiTheme="minorEastAsia" w:hint="eastAsia"/>
        </w:rPr>
        <w:t>関係のこと</w:t>
      </w:r>
    </w:p>
    <w:p w14:paraId="4C2F8F34" w14:textId="77777777" w:rsidR="006705BD" w:rsidRDefault="006705BD" w:rsidP="006705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→相関関係があるからと言って、必ず因果関係があるとは限らない！</w:t>
      </w:r>
    </w:p>
    <w:p w14:paraId="2A8E0D92" w14:textId="77777777" w:rsidR="003E1B72" w:rsidRPr="005D5F49" w:rsidRDefault="003E1B72" w:rsidP="00E73A96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E73A96" w14:paraId="5AFFD019" w14:textId="77777777" w:rsidTr="009C149D">
        <w:tc>
          <w:tcPr>
            <w:tcW w:w="9722" w:type="dxa"/>
          </w:tcPr>
          <w:p w14:paraId="37087867" w14:textId="77777777" w:rsidR="00E73A96" w:rsidRPr="00976E42" w:rsidRDefault="00E73A96" w:rsidP="009C149D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【確認課題】</w:t>
            </w:r>
            <w:r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66003299" w14:textId="642CA055" w:rsidR="003E1B72" w:rsidRDefault="003E1B72" w:rsidP="00761764">
      <w:r>
        <w:rPr>
          <w:rFonts w:hint="eastAsia"/>
        </w:rPr>
        <w:t>（１）</w:t>
      </w:r>
      <w:r w:rsidR="00C87CE4">
        <w:rPr>
          <w:rFonts w:hint="eastAsia"/>
        </w:rPr>
        <w:t>次のグラフのデータから分析してみよう。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497A82" w14:paraId="3DE036B2" w14:textId="77777777" w:rsidTr="00C87CE4">
        <w:tc>
          <w:tcPr>
            <w:tcW w:w="4871" w:type="dxa"/>
          </w:tcPr>
          <w:p w14:paraId="399E2124" w14:textId="132D25A9" w:rsidR="00C87CE4" w:rsidRDefault="00497A82" w:rsidP="00D17F5B">
            <w:pPr>
              <w:jc w:val="center"/>
            </w:pPr>
            <w:r w:rsidRPr="00D17F5B">
              <w:rPr>
                <w:noProof/>
                <w:sz w:val="16"/>
                <w:szCs w:val="18"/>
              </w:rPr>
              <w:drawing>
                <wp:anchor distT="0" distB="0" distL="114300" distR="114300" simplePos="0" relativeHeight="251723776" behindDoc="0" locked="0" layoutInCell="1" allowOverlap="1" wp14:anchorId="0F917573" wp14:editId="31B72E54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19685</wp:posOffset>
                  </wp:positionV>
                  <wp:extent cx="2402840" cy="2056765"/>
                  <wp:effectExtent l="0" t="0" r="0" b="635"/>
                  <wp:wrapThrough wrapText="bothSides">
                    <wp:wrapPolygon edited="0">
                      <wp:start x="0" y="0"/>
                      <wp:lineTo x="0" y="21407"/>
                      <wp:lineTo x="21406" y="21407"/>
                      <wp:lineTo x="21406" y="0"/>
                      <wp:lineTo x="0" y="0"/>
                    </wp:wrapPolygon>
                  </wp:wrapThrough>
                  <wp:docPr id="896083214" name="図 2" descr="日本人、過去最大の86万人減少―人口動態調査 : 外国人、初の300万人超に | nippo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日本人、過去最大の86万人減少―人口動態調査 : 外国人、初の300万人超に | nippo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05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6117" w:rsidRPr="00D17F5B">
              <w:rPr>
                <w:sz w:val="16"/>
                <w:szCs w:val="18"/>
              </w:rPr>
              <w:t>https://www.nippon.com/ja/japan-data/h02067/</w:t>
            </w:r>
          </w:p>
        </w:tc>
        <w:tc>
          <w:tcPr>
            <w:tcW w:w="4871" w:type="dxa"/>
          </w:tcPr>
          <w:p w14:paraId="4FF00377" w14:textId="607CE488" w:rsidR="00C66117" w:rsidRDefault="00C87CE4" w:rsidP="00C66117">
            <w:r>
              <w:rPr>
                <w:rFonts w:hint="eastAsia"/>
              </w:rPr>
              <w:t>①最近</w:t>
            </w:r>
            <w:r w:rsidR="00C66117">
              <w:rPr>
                <w:rFonts w:hint="eastAsia"/>
              </w:rPr>
              <w:t>（</w:t>
            </w:r>
            <w:r w:rsidR="00C66117">
              <w:rPr>
                <w:rFonts w:hint="eastAsia"/>
              </w:rPr>
              <w:t>20</w:t>
            </w:r>
            <w:r w:rsidR="00C66117">
              <w:rPr>
                <w:rFonts w:hint="eastAsia"/>
              </w:rPr>
              <w:t>年程度）</w:t>
            </w:r>
            <w:r>
              <w:rPr>
                <w:rFonts w:hint="eastAsia"/>
              </w:rPr>
              <w:t>の変化を見た場合、</w:t>
            </w:r>
          </w:p>
          <w:p w14:paraId="358E0A28" w14:textId="1FF332C9" w:rsidR="00C87CE4" w:rsidRDefault="00C87CE4" w:rsidP="00C66117">
            <w:pPr>
              <w:ind w:firstLineChars="100" w:firstLine="210"/>
            </w:pPr>
            <w:r>
              <w:rPr>
                <w:rFonts w:hint="eastAsia"/>
              </w:rPr>
              <w:t>どのように変化しているだろう。</w:t>
            </w:r>
          </w:p>
          <w:p w14:paraId="7AB49631" w14:textId="77777777" w:rsidR="00C87CE4" w:rsidRDefault="00C87CE4" w:rsidP="00C87CE4"/>
          <w:p w14:paraId="33B46BAA" w14:textId="77777777" w:rsidR="00C87CE4" w:rsidRDefault="00C87CE4" w:rsidP="00C87CE4"/>
          <w:p w14:paraId="53C20C94" w14:textId="77777777" w:rsidR="00A638EC" w:rsidRDefault="00A638EC" w:rsidP="00C87CE4"/>
          <w:p w14:paraId="6BE1D642" w14:textId="51D37222" w:rsidR="00C87CE4" w:rsidRDefault="009416AA" w:rsidP="00C87CE4">
            <w:r>
              <w:rPr>
                <w:rFonts w:hint="eastAsia"/>
              </w:rPr>
              <w:t>②</w:t>
            </w:r>
            <w:r w:rsidR="00C87CE4">
              <w:rPr>
                <w:rFonts w:hint="eastAsia"/>
              </w:rPr>
              <w:t>未来を予想した場合、この数値はどのように変化すると予想できるだろう。</w:t>
            </w:r>
          </w:p>
          <w:p w14:paraId="267B00A7" w14:textId="77777777" w:rsidR="00C87CE4" w:rsidRDefault="00C87CE4" w:rsidP="00C87CE4"/>
          <w:p w14:paraId="17A82719" w14:textId="77777777" w:rsidR="00C87CE4" w:rsidRDefault="00C87CE4" w:rsidP="00C87CE4"/>
          <w:p w14:paraId="5EF65F94" w14:textId="77777777" w:rsidR="00A638EC" w:rsidRDefault="00A638EC" w:rsidP="00C87CE4"/>
          <w:p w14:paraId="026A2A2A" w14:textId="5A0F6313" w:rsidR="00C87CE4" w:rsidRPr="00C87CE4" w:rsidRDefault="00C87CE4" w:rsidP="00C87CE4"/>
        </w:tc>
      </w:tr>
    </w:tbl>
    <w:p w14:paraId="0489974B" w14:textId="77777777" w:rsidR="00C87CE4" w:rsidRDefault="00C87CE4" w:rsidP="00761764"/>
    <w:p w14:paraId="7E5EF6A2" w14:textId="40E9AAE3" w:rsidR="00533292" w:rsidRDefault="00533292" w:rsidP="00533292">
      <w:r>
        <w:rPr>
          <w:rFonts w:hint="eastAsia"/>
        </w:rPr>
        <w:t>【振り返り】</w:t>
      </w:r>
      <w:r>
        <w:rPr>
          <w:rFonts w:hint="eastAsia"/>
        </w:rPr>
        <w:t>No.</w:t>
      </w:r>
      <w:r w:rsidR="00163C11">
        <w:rPr>
          <w:rFonts w:hint="eastAsia"/>
        </w:rPr>
        <w:t>2</w:t>
      </w:r>
      <w:r w:rsidR="003E1B72">
        <w:rPr>
          <w:rFonts w:hint="eastAsia"/>
        </w:rPr>
        <w:t>2</w:t>
      </w:r>
      <w:r>
        <w:rPr>
          <w:rFonts w:hint="eastAsia"/>
        </w:rPr>
        <w:t>の実習・学習で学んだこと、気づいたこと、考えたことを</w:t>
      </w:r>
      <w:r>
        <w:rPr>
          <w:rFonts w:hint="eastAsia"/>
        </w:rPr>
        <w:t>3</w:t>
      </w:r>
      <w:r>
        <w:rPr>
          <w:rFonts w:hint="eastAsia"/>
        </w:rPr>
        <w:t>行以上書きましょう。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533292" w14:paraId="745E5C2A" w14:textId="77777777" w:rsidTr="00C719A1">
        <w:tc>
          <w:tcPr>
            <w:tcW w:w="9463" w:type="dxa"/>
          </w:tcPr>
          <w:p w14:paraId="167F5874" w14:textId="77777777" w:rsidR="00533292" w:rsidRPr="00F33737" w:rsidRDefault="00533292"/>
          <w:p w14:paraId="2E710DEB" w14:textId="77777777" w:rsidR="00533292" w:rsidRDefault="00533292"/>
          <w:p w14:paraId="4AB80705" w14:textId="77777777" w:rsidR="00533292" w:rsidRDefault="00533292"/>
          <w:p w14:paraId="3F71307F" w14:textId="77777777" w:rsidR="00C719A1" w:rsidRDefault="00C719A1"/>
        </w:tc>
      </w:tr>
    </w:tbl>
    <w:p w14:paraId="6EC0B931" w14:textId="6ACE69C5" w:rsidR="00E625A5" w:rsidRDefault="00E625A5" w:rsidP="004F6102"/>
    <w:sectPr w:rsidR="00E625A5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818E" w14:textId="77777777" w:rsidR="00C50EF0" w:rsidRDefault="00C50EF0" w:rsidP="00B76D74">
      <w:r>
        <w:separator/>
      </w:r>
    </w:p>
  </w:endnote>
  <w:endnote w:type="continuationSeparator" w:id="0">
    <w:p w14:paraId="74123329" w14:textId="77777777" w:rsidR="00C50EF0" w:rsidRDefault="00C50EF0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32E8" w14:textId="77777777" w:rsidR="00C50EF0" w:rsidRDefault="00C50EF0" w:rsidP="00B76D74">
      <w:r>
        <w:separator/>
      </w:r>
    </w:p>
  </w:footnote>
  <w:footnote w:type="continuationSeparator" w:id="0">
    <w:p w14:paraId="78AFDB91" w14:textId="77777777" w:rsidR="00C50EF0" w:rsidRDefault="00C50EF0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5409B"/>
    <w:multiLevelType w:val="hybridMultilevel"/>
    <w:tmpl w:val="6F36F478"/>
    <w:lvl w:ilvl="0" w:tplc="70561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857BA0"/>
    <w:multiLevelType w:val="hybridMultilevel"/>
    <w:tmpl w:val="BED44A1C"/>
    <w:lvl w:ilvl="0" w:tplc="4EE880C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13760">
    <w:abstractNumId w:val="1"/>
  </w:num>
  <w:num w:numId="2" w16cid:durableId="181863752">
    <w:abstractNumId w:val="0"/>
  </w:num>
  <w:num w:numId="3" w16cid:durableId="1798909689">
    <w:abstractNumId w:val="5"/>
  </w:num>
  <w:num w:numId="4" w16cid:durableId="1020162824">
    <w:abstractNumId w:val="4"/>
  </w:num>
  <w:num w:numId="5" w16cid:durableId="885067314">
    <w:abstractNumId w:val="2"/>
  </w:num>
  <w:num w:numId="6" w16cid:durableId="396587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0C7A"/>
    <w:rsid w:val="00013F52"/>
    <w:rsid w:val="00020821"/>
    <w:rsid w:val="000276F7"/>
    <w:rsid w:val="00027BAD"/>
    <w:rsid w:val="00033474"/>
    <w:rsid w:val="00035A27"/>
    <w:rsid w:val="000463FA"/>
    <w:rsid w:val="000479EF"/>
    <w:rsid w:val="00051D26"/>
    <w:rsid w:val="00056C55"/>
    <w:rsid w:val="000701ED"/>
    <w:rsid w:val="00072DF4"/>
    <w:rsid w:val="00081AD0"/>
    <w:rsid w:val="00083E10"/>
    <w:rsid w:val="000A1A20"/>
    <w:rsid w:val="000A4604"/>
    <w:rsid w:val="000B4CA7"/>
    <w:rsid w:val="000B5D54"/>
    <w:rsid w:val="000B7036"/>
    <w:rsid w:val="000C36C5"/>
    <w:rsid w:val="000F26D9"/>
    <w:rsid w:val="000F46BE"/>
    <w:rsid w:val="000F510A"/>
    <w:rsid w:val="001021EF"/>
    <w:rsid w:val="00104BF8"/>
    <w:rsid w:val="00105FD1"/>
    <w:rsid w:val="0011054E"/>
    <w:rsid w:val="00112A40"/>
    <w:rsid w:val="00113EF1"/>
    <w:rsid w:val="001151D4"/>
    <w:rsid w:val="001260C0"/>
    <w:rsid w:val="001277C2"/>
    <w:rsid w:val="00130956"/>
    <w:rsid w:val="00135D6C"/>
    <w:rsid w:val="001421F3"/>
    <w:rsid w:val="001425FA"/>
    <w:rsid w:val="001441AA"/>
    <w:rsid w:val="00144B4D"/>
    <w:rsid w:val="00144BC4"/>
    <w:rsid w:val="00151636"/>
    <w:rsid w:val="00160B74"/>
    <w:rsid w:val="00163C11"/>
    <w:rsid w:val="00164B3B"/>
    <w:rsid w:val="00171497"/>
    <w:rsid w:val="001760FF"/>
    <w:rsid w:val="00183BF2"/>
    <w:rsid w:val="001960C4"/>
    <w:rsid w:val="00197F75"/>
    <w:rsid w:val="001A08B9"/>
    <w:rsid w:val="001A0ADE"/>
    <w:rsid w:val="001A1B0F"/>
    <w:rsid w:val="001A3BD0"/>
    <w:rsid w:val="001A7525"/>
    <w:rsid w:val="001B7333"/>
    <w:rsid w:val="001C0B15"/>
    <w:rsid w:val="001C100D"/>
    <w:rsid w:val="001C3792"/>
    <w:rsid w:val="001D2833"/>
    <w:rsid w:val="001D461B"/>
    <w:rsid w:val="001D73A5"/>
    <w:rsid w:val="001E52E5"/>
    <w:rsid w:val="001F16BF"/>
    <w:rsid w:val="001F5315"/>
    <w:rsid w:val="001F757A"/>
    <w:rsid w:val="00200E91"/>
    <w:rsid w:val="00201C92"/>
    <w:rsid w:val="0020353A"/>
    <w:rsid w:val="00214076"/>
    <w:rsid w:val="002175E1"/>
    <w:rsid w:val="00221780"/>
    <w:rsid w:val="002268B7"/>
    <w:rsid w:val="00235EC3"/>
    <w:rsid w:val="00242166"/>
    <w:rsid w:val="00244977"/>
    <w:rsid w:val="00246FFC"/>
    <w:rsid w:val="002507CA"/>
    <w:rsid w:val="00253DCB"/>
    <w:rsid w:val="00254107"/>
    <w:rsid w:val="0025674B"/>
    <w:rsid w:val="002569F1"/>
    <w:rsid w:val="0025730B"/>
    <w:rsid w:val="00260A7A"/>
    <w:rsid w:val="00263BC9"/>
    <w:rsid w:val="00275A90"/>
    <w:rsid w:val="002827B9"/>
    <w:rsid w:val="002912CF"/>
    <w:rsid w:val="00292F0F"/>
    <w:rsid w:val="002946BE"/>
    <w:rsid w:val="002963BD"/>
    <w:rsid w:val="002A1679"/>
    <w:rsid w:val="002A3156"/>
    <w:rsid w:val="002B1274"/>
    <w:rsid w:val="002B13D4"/>
    <w:rsid w:val="002B1B57"/>
    <w:rsid w:val="002C1D69"/>
    <w:rsid w:val="002E2888"/>
    <w:rsid w:val="002E7429"/>
    <w:rsid w:val="002E7C02"/>
    <w:rsid w:val="002F32A0"/>
    <w:rsid w:val="002F585C"/>
    <w:rsid w:val="002F5B16"/>
    <w:rsid w:val="002F5F7C"/>
    <w:rsid w:val="002F78F8"/>
    <w:rsid w:val="003026BC"/>
    <w:rsid w:val="00303B27"/>
    <w:rsid w:val="00306111"/>
    <w:rsid w:val="003105F5"/>
    <w:rsid w:val="00313051"/>
    <w:rsid w:val="003143DF"/>
    <w:rsid w:val="00315A2D"/>
    <w:rsid w:val="00320BE0"/>
    <w:rsid w:val="003226E7"/>
    <w:rsid w:val="0032377B"/>
    <w:rsid w:val="00323853"/>
    <w:rsid w:val="00324083"/>
    <w:rsid w:val="00332BE1"/>
    <w:rsid w:val="00334DE2"/>
    <w:rsid w:val="0033538F"/>
    <w:rsid w:val="003409D4"/>
    <w:rsid w:val="00342FC8"/>
    <w:rsid w:val="00345ABA"/>
    <w:rsid w:val="003468CB"/>
    <w:rsid w:val="00352D95"/>
    <w:rsid w:val="003676D1"/>
    <w:rsid w:val="003727EC"/>
    <w:rsid w:val="003738D9"/>
    <w:rsid w:val="00377C54"/>
    <w:rsid w:val="00380602"/>
    <w:rsid w:val="00382C1E"/>
    <w:rsid w:val="00384466"/>
    <w:rsid w:val="0038510E"/>
    <w:rsid w:val="00387638"/>
    <w:rsid w:val="003902D5"/>
    <w:rsid w:val="00391700"/>
    <w:rsid w:val="003926AF"/>
    <w:rsid w:val="003A0079"/>
    <w:rsid w:val="003A626D"/>
    <w:rsid w:val="003A651F"/>
    <w:rsid w:val="003B5162"/>
    <w:rsid w:val="003C0B75"/>
    <w:rsid w:val="003C21B3"/>
    <w:rsid w:val="003C50EC"/>
    <w:rsid w:val="003C709C"/>
    <w:rsid w:val="003D2844"/>
    <w:rsid w:val="003D47D0"/>
    <w:rsid w:val="003D6A4B"/>
    <w:rsid w:val="003D6EC6"/>
    <w:rsid w:val="003E0798"/>
    <w:rsid w:val="003E1B72"/>
    <w:rsid w:val="003F0B57"/>
    <w:rsid w:val="003F1F36"/>
    <w:rsid w:val="00402D22"/>
    <w:rsid w:val="00403BE2"/>
    <w:rsid w:val="00407F10"/>
    <w:rsid w:val="004155A5"/>
    <w:rsid w:val="004159BA"/>
    <w:rsid w:val="00424FBC"/>
    <w:rsid w:val="00430677"/>
    <w:rsid w:val="00430CAF"/>
    <w:rsid w:val="00431577"/>
    <w:rsid w:val="00434C48"/>
    <w:rsid w:val="004377C5"/>
    <w:rsid w:val="00443CC4"/>
    <w:rsid w:val="004452B1"/>
    <w:rsid w:val="00450FB7"/>
    <w:rsid w:val="004513E9"/>
    <w:rsid w:val="00451683"/>
    <w:rsid w:val="004607EF"/>
    <w:rsid w:val="00460F4C"/>
    <w:rsid w:val="00463D37"/>
    <w:rsid w:val="00463E29"/>
    <w:rsid w:val="00471E58"/>
    <w:rsid w:val="00475807"/>
    <w:rsid w:val="00481361"/>
    <w:rsid w:val="0048178B"/>
    <w:rsid w:val="004836F1"/>
    <w:rsid w:val="00483D50"/>
    <w:rsid w:val="00491975"/>
    <w:rsid w:val="00497A82"/>
    <w:rsid w:val="004B2C8C"/>
    <w:rsid w:val="004B4D46"/>
    <w:rsid w:val="004B59B6"/>
    <w:rsid w:val="004B7574"/>
    <w:rsid w:val="004C11E1"/>
    <w:rsid w:val="004D178B"/>
    <w:rsid w:val="004D2D40"/>
    <w:rsid w:val="004D3216"/>
    <w:rsid w:val="004D36C2"/>
    <w:rsid w:val="004D77CB"/>
    <w:rsid w:val="004E2FE7"/>
    <w:rsid w:val="004E3B27"/>
    <w:rsid w:val="004E7E6B"/>
    <w:rsid w:val="004F4586"/>
    <w:rsid w:val="004F6102"/>
    <w:rsid w:val="0050125E"/>
    <w:rsid w:val="005030C9"/>
    <w:rsid w:val="00504688"/>
    <w:rsid w:val="00513246"/>
    <w:rsid w:val="00513646"/>
    <w:rsid w:val="00526B50"/>
    <w:rsid w:val="00527DC2"/>
    <w:rsid w:val="00527F88"/>
    <w:rsid w:val="00533292"/>
    <w:rsid w:val="005378B5"/>
    <w:rsid w:val="005406DF"/>
    <w:rsid w:val="00542CCE"/>
    <w:rsid w:val="00546F7F"/>
    <w:rsid w:val="005515BE"/>
    <w:rsid w:val="00553C50"/>
    <w:rsid w:val="00555030"/>
    <w:rsid w:val="00557EF4"/>
    <w:rsid w:val="00560876"/>
    <w:rsid w:val="00561787"/>
    <w:rsid w:val="00562A3E"/>
    <w:rsid w:val="00573431"/>
    <w:rsid w:val="00575A35"/>
    <w:rsid w:val="005760E4"/>
    <w:rsid w:val="00580011"/>
    <w:rsid w:val="0058148A"/>
    <w:rsid w:val="00583995"/>
    <w:rsid w:val="00585820"/>
    <w:rsid w:val="00587DFA"/>
    <w:rsid w:val="005915DB"/>
    <w:rsid w:val="00592E43"/>
    <w:rsid w:val="005A5940"/>
    <w:rsid w:val="005B10B4"/>
    <w:rsid w:val="005B3ADA"/>
    <w:rsid w:val="005C22EC"/>
    <w:rsid w:val="005C36A9"/>
    <w:rsid w:val="005F6CF1"/>
    <w:rsid w:val="00627CCA"/>
    <w:rsid w:val="00630BCA"/>
    <w:rsid w:val="00635E17"/>
    <w:rsid w:val="00637086"/>
    <w:rsid w:val="0064051B"/>
    <w:rsid w:val="0064240B"/>
    <w:rsid w:val="00642A31"/>
    <w:rsid w:val="00647475"/>
    <w:rsid w:val="00650F54"/>
    <w:rsid w:val="006525B2"/>
    <w:rsid w:val="00652A75"/>
    <w:rsid w:val="00656122"/>
    <w:rsid w:val="006639A8"/>
    <w:rsid w:val="00664BF5"/>
    <w:rsid w:val="00665EA3"/>
    <w:rsid w:val="006705BD"/>
    <w:rsid w:val="0067286C"/>
    <w:rsid w:val="006755BC"/>
    <w:rsid w:val="00680A16"/>
    <w:rsid w:val="00684303"/>
    <w:rsid w:val="00690A8F"/>
    <w:rsid w:val="00691A8B"/>
    <w:rsid w:val="006A615B"/>
    <w:rsid w:val="006A7152"/>
    <w:rsid w:val="006B0162"/>
    <w:rsid w:val="006B2A69"/>
    <w:rsid w:val="006C21B7"/>
    <w:rsid w:val="006C3F94"/>
    <w:rsid w:val="006C4398"/>
    <w:rsid w:val="006C51D5"/>
    <w:rsid w:val="006C5DFE"/>
    <w:rsid w:val="006D1AD1"/>
    <w:rsid w:val="006D24DD"/>
    <w:rsid w:val="006E0665"/>
    <w:rsid w:val="006F0F63"/>
    <w:rsid w:val="006F20CA"/>
    <w:rsid w:val="006F246C"/>
    <w:rsid w:val="006F5DA9"/>
    <w:rsid w:val="0070325C"/>
    <w:rsid w:val="00704F40"/>
    <w:rsid w:val="007102DB"/>
    <w:rsid w:val="00710FD5"/>
    <w:rsid w:val="00711193"/>
    <w:rsid w:val="00714F6B"/>
    <w:rsid w:val="00716007"/>
    <w:rsid w:val="00716720"/>
    <w:rsid w:val="00721114"/>
    <w:rsid w:val="00721688"/>
    <w:rsid w:val="00726D23"/>
    <w:rsid w:val="0073185C"/>
    <w:rsid w:val="007323CD"/>
    <w:rsid w:val="007461D9"/>
    <w:rsid w:val="007516E1"/>
    <w:rsid w:val="00751789"/>
    <w:rsid w:val="007531E0"/>
    <w:rsid w:val="00761764"/>
    <w:rsid w:val="00761D11"/>
    <w:rsid w:val="007627F4"/>
    <w:rsid w:val="00765611"/>
    <w:rsid w:val="00765FFC"/>
    <w:rsid w:val="0077262F"/>
    <w:rsid w:val="00790BE9"/>
    <w:rsid w:val="00790E00"/>
    <w:rsid w:val="0079180F"/>
    <w:rsid w:val="007A08A9"/>
    <w:rsid w:val="007A0C4D"/>
    <w:rsid w:val="007B1562"/>
    <w:rsid w:val="007B6454"/>
    <w:rsid w:val="007B69C0"/>
    <w:rsid w:val="007C594F"/>
    <w:rsid w:val="007C619F"/>
    <w:rsid w:val="007E2723"/>
    <w:rsid w:val="007E36A4"/>
    <w:rsid w:val="007E4132"/>
    <w:rsid w:val="007F15D8"/>
    <w:rsid w:val="007F1F23"/>
    <w:rsid w:val="007F4E09"/>
    <w:rsid w:val="007F7366"/>
    <w:rsid w:val="00822142"/>
    <w:rsid w:val="00822287"/>
    <w:rsid w:val="00822F0A"/>
    <w:rsid w:val="00824FDB"/>
    <w:rsid w:val="00825493"/>
    <w:rsid w:val="00827E46"/>
    <w:rsid w:val="00834DEE"/>
    <w:rsid w:val="00837824"/>
    <w:rsid w:val="00842884"/>
    <w:rsid w:val="00844528"/>
    <w:rsid w:val="00846610"/>
    <w:rsid w:val="00846ACF"/>
    <w:rsid w:val="008516A0"/>
    <w:rsid w:val="0085456E"/>
    <w:rsid w:val="00857103"/>
    <w:rsid w:val="00860C45"/>
    <w:rsid w:val="00861155"/>
    <w:rsid w:val="00864756"/>
    <w:rsid w:val="00865C25"/>
    <w:rsid w:val="00877926"/>
    <w:rsid w:val="00883807"/>
    <w:rsid w:val="008860E1"/>
    <w:rsid w:val="0089223D"/>
    <w:rsid w:val="008A0C2B"/>
    <w:rsid w:val="008A29CA"/>
    <w:rsid w:val="008A4229"/>
    <w:rsid w:val="008A4644"/>
    <w:rsid w:val="008B0093"/>
    <w:rsid w:val="008B18C3"/>
    <w:rsid w:val="008B1D43"/>
    <w:rsid w:val="008B29B6"/>
    <w:rsid w:val="008B4F27"/>
    <w:rsid w:val="008B7C41"/>
    <w:rsid w:val="008D2916"/>
    <w:rsid w:val="008D6FBD"/>
    <w:rsid w:val="008E1897"/>
    <w:rsid w:val="008E3762"/>
    <w:rsid w:val="008F06AB"/>
    <w:rsid w:val="008F166E"/>
    <w:rsid w:val="008F3F3A"/>
    <w:rsid w:val="008F48A8"/>
    <w:rsid w:val="00902E4F"/>
    <w:rsid w:val="009038DE"/>
    <w:rsid w:val="00910212"/>
    <w:rsid w:val="00924060"/>
    <w:rsid w:val="00925E2F"/>
    <w:rsid w:val="009263BE"/>
    <w:rsid w:val="009367A3"/>
    <w:rsid w:val="00936BC1"/>
    <w:rsid w:val="009416AA"/>
    <w:rsid w:val="00942DAF"/>
    <w:rsid w:val="00945938"/>
    <w:rsid w:val="0096202A"/>
    <w:rsid w:val="00967D80"/>
    <w:rsid w:val="0098162F"/>
    <w:rsid w:val="009852F4"/>
    <w:rsid w:val="00987DB0"/>
    <w:rsid w:val="00994244"/>
    <w:rsid w:val="009960C4"/>
    <w:rsid w:val="009A27C5"/>
    <w:rsid w:val="009B33BC"/>
    <w:rsid w:val="009B5719"/>
    <w:rsid w:val="009B7B89"/>
    <w:rsid w:val="009C19BA"/>
    <w:rsid w:val="009C2B13"/>
    <w:rsid w:val="009C4A7A"/>
    <w:rsid w:val="009C5303"/>
    <w:rsid w:val="009D3E4C"/>
    <w:rsid w:val="009D4762"/>
    <w:rsid w:val="009E017E"/>
    <w:rsid w:val="009F0F9A"/>
    <w:rsid w:val="009F1BE5"/>
    <w:rsid w:val="009F58D8"/>
    <w:rsid w:val="009F6A75"/>
    <w:rsid w:val="009F7ADA"/>
    <w:rsid w:val="00A00D24"/>
    <w:rsid w:val="00A0737F"/>
    <w:rsid w:val="00A13DDF"/>
    <w:rsid w:val="00A22C78"/>
    <w:rsid w:val="00A30808"/>
    <w:rsid w:val="00A34C87"/>
    <w:rsid w:val="00A506B6"/>
    <w:rsid w:val="00A5140C"/>
    <w:rsid w:val="00A541A2"/>
    <w:rsid w:val="00A54EDC"/>
    <w:rsid w:val="00A56AED"/>
    <w:rsid w:val="00A60900"/>
    <w:rsid w:val="00A638EC"/>
    <w:rsid w:val="00A67059"/>
    <w:rsid w:val="00A70F47"/>
    <w:rsid w:val="00A7246D"/>
    <w:rsid w:val="00A74BDB"/>
    <w:rsid w:val="00A74E4B"/>
    <w:rsid w:val="00A762BA"/>
    <w:rsid w:val="00A83600"/>
    <w:rsid w:val="00A84C50"/>
    <w:rsid w:val="00A86378"/>
    <w:rsid w:val="00A863D0"/>
    <w:rsid w:val="00A86F4D"/>
    <w:rsid w:val="00A918AC"/>
    <w:rsid w:val="00A97CB4"/>
    <w:rsid w:val="00AA1180"/>
    <w:rsid w:val="00AB0CE7"/>
    <w:rsid w:val="00AB5AAA"/>
    <w:rsid w:val="00AC1148"/>
    <w:rsid w:val="00AC34D6"/>
    <w:rsid w:val="00AD4FE7"/>
    <w:rsid w:val="00AD70CC"/>
    <w:rsid w:val="00AE04F1"/>
    <w:rsid w:val="00AE37B7"/>
    <w:rsid w:val="00AE7048"/>
    <w:rsid w:val="00AF346B"/>
    <w:rsid w:val="00B01B07"/>
    <w:rsid w:val="00B0261A"/>
    <w:rsid w:val="00B07A45"/>
    <w:rsid w:val="00B07FA4"/>
    <w:rsid w:val="00B15C0E"/>
    <w:rsid w:val="00B25727"/>
    <w:rsid w:val="00B358E0"/>
    <w:rsid w:val="00B4351E"/>
    <w:rsid w:val="00B45734"/>
    <w:rsid w:val="00B5092F"/>
    <w:rsid w:val="00B52F93"/>
    <w:rsid w:val="00B53A35"/>
    <w:rsid w:val="00B54B93"/>
    <w:rsid w:val="00B57852"/>
    <w:rsid w:val="00B67FB5"/>
    <w:rsid w:val="00B76D74"/>
    <w:rsid w:val="00B81DD7"/>
    <w:rsid w:val="00B83082"/>
    <w:rsid w:val="00BA138A"/>
    <w:rsid w:val="00BA481C"/>
    <w:rsid w:val="00BB08A3"/>
    <w:rsid w:val="00BB4377"/>
    <w:rsid w:val="00BB695D"/>
    <w:rsid w:val="00BC05B8"/>
    <w:rsid w:val="00BC15AC"/>
    <w:rsid w:val="00BC43E2"/>
    <w:rsid w:val="00BC4499"/>
    <w:rsid w:val="00BC47C3"/>
    <w:rsid w:val="00BD13B0"/>
    <w:rsid w:val="00BD1F6F"/>
    <w:rsid w:val="00BD1FBD"/>
    <w:rsid w:val="00BD3731"/>
    <w:rsid w:val="00BD3CB5"/>
    <w:rsid w:val="00BE0FDB"/>
    <w:rsid w:val="00BE3C1B"/>
    <w:rsid w:val="00BE714D"/>
    <w:rsid w:val="00BF167B"/>
    <w:rsid w:val="00BF3234"/>
    <w:rsid w:val="00BF42D2"/>
    <w:rsid w:val="00BF7248"/>
    <w:rsid w:val="00C03DA3"/>
    <w:rsid w:val="00C03F9F"/>
    <w:rsid w:val="00C058E1"/>
    <w:rsid w:val="00C05F05"/>
    <w:rsid w:val="00C1060A"/>
    <w:rsid w:val="00C13CE6"/>
    <w:rsid w:val="00C1481E"/>
    <w:rsid w:val="00C1730D"/>
    <w:rsid w:val="00C20644"/>
    <w:rsid w:val="00C237D5"/>
    <w:rsid w:val="00C41C2D"/>
    <w:rsid w:val="00C50E46"/>
    <w:rsid w:val="00C50EF0"/>
    <w:rsid w:val="00C570B0"/>
    <w:rsid w:val="00C60EE6"/>
    <w:rsid w:val="00C6269D"/>
    <w:rsid w:val="00C62FF3"/>
    <w:rsid w:val="00C66117"/>
    <w:rsid w:val="00C6645F"/>
    <w:rsid w:val="00C719A1"/>
    <w:rsid w:val="00C814E3"/>
    <w:rsid w:val="00C8289C"/>
    <w:rsid w:val="00C8465F"/>
    <w:rsid w:val="00C8582F"/>
    <w:rsid w:val="00C860C1"/>
    <w:rsid w:val="00C87CE4"/>
    <w:rsid w:val="00C902D1"/>
    <w:rsid w:val="00C91FD6"/>
    <w:rsid w:val="00C92F0B"/>
    <w:rsid w:val="00C94BEF"/>
    <w:rsid w:val="00CA1137"/>
    <w:rsid w:val="00CA15B8"/>
    <w:rsid w:val="00CA1872"/>
    <w:rsid w:val="00CA3209"/>
    <w:rsid w:val="00CA4E18"/>
    <w:rsid w:val="00CA7923"/>
    <w:rsid w:val="00CB1E85"/>
    <w:rsid w:val="00CB3606"/>
    <w:rsid w:val="00CB3F37"/>
    <w:rsid w:val="00CB5BC3"/>
    <w:rsid w:val="00CB7428"/>
    <w:rsid w:val="00CC4D5C"/>
    <w:rsid w:val="00CC6AC9"/>
    <w:rsid w:val="00CC6D8C"/>
    <w:rsid w:val="00CC7EE7"/>
    <w:rsid w:val="00CD067E"/>
    <w:rsid w:val="00CD2C19"/>
    <w:rsid w:val="00CE35E3"/>
    <w:rsid w:val="00CE64C7"/>
    <w:rsid w:val="00CE782D"/>
    <w:rsid w:val="00CF63F3"/>
    <w:rsid w:val="00D0101D"/>
    <w:rsid w:val="00D03376"/>
    <w:rsid w:val="00D1522B"/>
    <w:rsid w:val="00D17F5B"/>
    <w:rsid w:val="00D2247F"/>
    <w:rsid w:val="00D262D9"/>
    <w:rsid w:val="00D27347"/>
    <w:rsid w:val="00D30C6F"/>
    <w:rsid w:val="00D328DF"/>
    <w:rsid w:val="00D33775"/>
    <w:rsid w:val="00D36B05"/>
    <w:rsid w:val="00D42783"/>
    <w:rsid w:val="00D43C79"/>
    <w:rsid w:val="00D4526A"/>
    <w:rsid w:val="00D47E45"/>
    <w:rsid w:val="00D52400"/>
    <w:rsid w:val="00D533D0"/>
    <w:rsid w:val="00D54A41"/>
    <w:rsid w:val="00D571E5"/>
    <w:rsid w:val="00D573DD"/>
    <w:rsid w:val="00D60651"/>
    <w:rsid w:val="00D61FDE"/>
    <w:rsid w:val="00D6439E"/>
    <w:rsid w:val="00D66DF7"/>
    <w:rsid w:val="00D73416"/>
    <w:rsid w:val="00D77639"/>
    <w:rsid w:val="00D850D3"/>
    <w:rsid w:val="00D932D2"/>
    <w:rsid w:val="00D93864"/>
    <w:rsid w:val="00D95738"/>
    <w:rsid w:val="00DB4BE5"/>
    <w:rsid w:val="00DB656E"/>
    <w:rsid w:val="00DC2A3E"/>
    <w:rsid w:val="00DC569B"/>
    <w:rsid w:val="00DD7913"/>
    <w:rsid w:val="00DE560E"/>
    <w:rsid w:val="00DE75CF"/>
    <w:rsid w:val="00DF0824"/>
    <w:rsid w:val="00DF1CE4"/>
    <w:rsid w:val="00DF3CEE"/>
    <w:rsid w:val="00DF7537"/>
    <w:rsid w:val="00E00C7F"/>
    <w:rsid w:val="00E042B2"/>
    <w:rsid w:val="00E209FE"/>
    <w:rsid w:val="00E24BC9"/>
    <w:rsid w:val="00E30008"/>
    <w:rsid w:val="00E317F9"/>
    <w:rsid w:val="00E36B11"/>
    <w:rsid w:val="00E37F11"/>
    <w:rsid w:val="00E40D95"/>
    <w:rsid w:val="00E41125"/>
    <w:rsid w:val="00E43522"/>
    <w:rsid w:val="00E43CB8"/>
    <w:rsid w:val="00E505FE"/>
    <w:rsid w:val="00E516A8"/>
    <w:rsid w:val="00E55058"/>
    <w:rsid w:val="00E60FE5"/>
    <w:rsid w:val="00E625A5"/>
    <w:rsid w:val="00E722B6"/>
    <w:rsid w:val="00E73A96"/>
    <w:rsid w:val="00E74E43"/>
    <w:rsid w:val="00E76A9B"/>
    <w:rsid w:val="00E84E1F"/>
    <w:rsid w:val="00E85AB5"/>
    <w:rsid w:val="00E95E37"/>
    <w:rsid w:val="00EA1345"/>
    <w:rsid w:val="00EA7450"/>
    <w:rsid w:val="00EB0791"/>
    <w:rsid w:val="00EB1F73"/>
    <w:rsid w:val="00EB3EBB"/>
    <w:rsid w:val="00EC3584"/>
    <w:rsid w:val="00EC4E70"/>
    <w:rsid w:val="00EC534A"/>
    <w:rsid w:val="00EC57CA"/>
    <w:rsid w:val="00ED0D85"/>
    <w:rsid w:val="00ED0FBB"/>
    <w:rsid w:val="00ED409D"/>
    <w:rsid w:val="00ED582E"/>
    <w:rsid w:val="00ED7F42"/>
    <w:rsid w:val="00EE1389"/>
    <w:rsid w:val="00EE49DF"/>
    <w:rsid w:val="00EF0307"/>
    <w:rsid w:val="00EF5047"/>
    <w:rsid w:val="00EF6B94"/>
    <w:rsid w:val="00F12080"/>
    <w:rsid w:val="00F1306E"/>
    <w:rsid w:val="00F13FA0"/>
    <w:rsid w:val="00F2485F"/>
    <w:rsid w:val="00F278F9"/>
    <w:rsid w:val="00F33737"/>
    <w:rsid w:val="00F40330"/>
    <w:rsid w:val="00F4065E"/>
    <w:rsid w:val="00F41F8E"/>
    <w:rsid w:val="00F50470"/>
    <w:rsid w:val="00F525C6"/>
    <w:rsid w:val="00F63A16"/>
    <w:rsid w:val="00F711B5"/>
    <w:rsid w:val="00F7568B"/>
    <w:rsid w:val="00F81D09"/>
    <w:rsid w:val="00F82833"/>
    <w:rsid w:val="00F85C94"/>
    <w:rsid w:val="00FA003E"/>
    <w:rsid w:val="00FA2944"/>
    <w:rsid w:val="00FA32A2"/>
    <w:rsid w:val="00FA35AC"/>
    <w:rsid w:val="00FA4B89"/>
    <w:rsid w:val="00FA62FC"/>
    <w:rsid w:val="00FC6C1B"/>
    <w:rsid w:val="00FC78C4"/>
    <w:rsid w:val="00FC7A15"/>
    <w:rsid w:val="00FD2749"/>
    <w:rsid w:val="00FD426C"/>
    <w:rsid w:val="00FE2781"/>
    <w:rsid w:val="00FE5203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20CF"/>
  <w15:chartTrackingRefBased/>
  <w15:docId w15:val="{53A0BCB8-070A-4838-A7CA-D6C3E9E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table" w:styleId="4">
    <w:name w:val="Grid Table 4"/>
    <w:basedOn w:val="a1"/>
    <w:uiPriority w:val="49"/>
    <w:rsid w:val="00C058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Grid Table 5 Dark"/>
    <w:basedOn w:val="a1"/>
    <w:uiPriority w:val="50"/>
    <w:rsid w:val="00BB43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AC34D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5">
    <w:name w:val="Grid Table 5 Dark Accent 5"/>
    <w:basedOn w:val="a1"/>
    <w:uiPriority w:val="50"/>
    <w:rsid w:val="00AC34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ab">
    <w:name w:val="Hyperlink"/>
    <w:basedOn w:val="a0"/>
    <w:uiPriority w:val="99"/>
    <w:unhideWhenUsed/>
    <w:rsid w:val="00AC114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C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93</cp:revision>
  <cp:lastPrinted>2026-01-13T03:32:00Z</cp:lastPrinted>
  <dcterms:created xsi:type="dcterms:W3CDTF">2025-01-07T23:11:00Z</dcterms:created>
  <dcterms:modified xsi:type="dcterms:W3CDTF">2026-01-22T04:49:00Z</dcterms:modified>
</cp:coreProperties>
</file>